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  <w:r w:rsidR="00E454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5406" w:rsidRPr="00693265" w:rsidRDefault="00E45406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5406" w:rsidRPr="00E45406" w:rsidRDefault="00E45406" w:rsidP="00E4540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Pr="00E45406"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32198">
        <w:rPr>
          <w:rFonts w:ascii="Times New Roman" w:hAnsi="Times New Roman"/>
          <w:sz w:val="28"/>
          <w:szCs w:val="28"/>
          <w:lang w:val="ru-RU"/>
        </w:rPr>
        <w:t>29.01.2021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6C25B3">
        <w:rPr>
          <w:rFonts w:ascii="Times New Roman" w:hAnsi="Times New Roman"/>
          <w:sz w:val="28"/>
          <w:szCs w:val="28"/>
          <w:lang w:val="ru-RU"/>
        </w:rPr>
        <w:t xml:space="preserve"> 42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B423FB" w:rsidP="00E454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награждении денежной премией тренера ДЮСШ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Дамдинжапова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Аюшу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Болотовича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проживающего с. Дульдурга, ул. 50 лет Октября, 16/3 за личный вклад в развитие</w:t>
      </w:r>
      <w:r w:rsidRPr="00B423FB">
        <w:rPr>
          <w:rFonts w:ascii="Times New Roman" w:hAnsi="Times New Roman"/>
          <w:sz w:val="28"/>
          <w:szCs w:val="28"/>
          <w:lang w:val="ru-RU"/>
        </w:rPr>
        <w:t xml:space="preserve"> детско-юношеского спорта</w:t>
      </w:r>
      <w:r w:rsidR="00E45406">
        <w:rPr>
          <w:rFonts w:ascii="Times New Roman" w:hAnsi="Times New Roman"/>
          <w:sz w:val="28"/>
          <w:szCs w:val="28"/>
          <w:lang w:val="ru-RU"/>
        </w:rPr>
        <w:t>, пропаганду здорового образа жизни, обучение и воспитание</w:t>
      </w:r>
      <w:r w:rsidRPr="00B423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406">
        <w:rPr>
          <w:rFonts w:ascii="Times New Roman" w:hAnsi="Times New Roman"/>
          <w:sz w:val="28"/>
          <w:szCs w:val="28"/>
          <w:lang w:val="ru-RU"/>
        </w:rPr>
        <w:t>подрастающего поколения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23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406">
        <w:rPr>
          <w:rFonts w:ascii="Times New Roman" w:hAnsi="Times New Roman"/>
          <w:sz w:val="28"/>
          <w:szCs w:val="28"/>
          <w:lang w:val="ru-RU"/>
        </w:rPr>
        <w:t>за занятое первое место воспитанника Судакова Максима Олеговича в Первенстве</w:t>
      </w:r>
      <w:r w:rsidR="00E45406" w:rsidRPr="00E45406">
        <w:rPr>
          <w:rFonts w:ascii="Times New Roman" w:hAnsi="Times New Roman"/>
          <w:sz w:val="28"/>
          <w:szCs w:val="28"/>
          <w:lang w:val="ru-RU"/>
        </w:rPr>
        <w:t xml:space="preserve"> Дальневосточного Федерального округа по вольной</w:t>
      </w:r>
      <w:r w:rsidR="00E45406">
        <w:rPr>
          <w:rFonts w:ascii="Times New Roman" w:hAnsi="Times New Roman"/>
          <w:sz w:val="28"/>
          <w:szCs w:val="28"/>
          <w:lang w:val="ru-RU"/>
        </w:rPr>
        <w:t xml:space="preserve"> борьбе среди юниоров до 21 год</w:t>
      </w:r>
    </w:p>
    <w:p w:rsidR="0015042F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Pr="0015042F" w:rsidRDefault="00E45406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Наградить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Дамдинжапова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Аюшу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Болотовича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денежной премией в размере 10000 (десять тысяч) рублей.</w:t>
      </w:r>
    </w:p>
    <w:p w:rsidR="007344A3" w:rsidRDefault="00E45406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45406" w:rsidRPr="00693265" w:rsidRDefault="00E45406" w:rsidP="00F022B8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6C25B3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423FB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45406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D5E0-E2C0-447C-BE1D-EB79FD3A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2020-12-28T02:45:00Z</cp:lastPrinted>
  <dcterms:created xsi:type="dcterms:W3CDTF">2021-02-01T06:52:00Z</dcterms:created>
  <dcterms:modified xsi:type="dcterms:W3CDTF">2021-02-01T06:52:00Z</dcterms:modified>
</cp:coreProperties>
</file>