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B5" w:rsidRPr="0087405A" w:rsidRDefault="00A44AB5" w:rsidP="00A44AB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A44AB5" w:rsidRPr="0087405A" w:rsidRDefault="00A44AB5" w:rsidP="00A44AB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A44AB5" w:rsidRPr="0087405A" w:rsidRDefault="00A44AB5" w:rsidP="00A44AB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A44AB5" w:rsidRPr="0087405A" w:rsidRDefault="00A44AB5" w:rsidP="00A44AB5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44AB5" w:rsidRPr="0087405A" w:rsidRDefault="00A44AB5" w:rsidP="00A44AB5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A44AB5" w:rsidRPr="0087405A" w:rsidRDefault="00A44AB5" w:rsidP="00A44AB5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44AB5" w:rsidRPr="0087405A" w:rsidRDefault="00A441A2" w:rsidP="00A44AB5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22</w:t>
      </w:r>
      <w:r w:rsidR="00A44AB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июня</w:t>
      </w:r>
      <w:r w:rsidR="00A44AB5">
        <w:rPr>
          <w:bCs/>
          <w:color w:val="000000"/>
          <w:sz w:val="28"/>
          <w:szCs w:val="28"/>
          <w:bdr w:val="none" w:sz="0" w:space="0" w:color="auto" w:frame="1"/>
        </w:rPr>
        <w:t xml:space="preserve"> 2020</w:t>
      </w:r>
      <w:r w:rsidR="00A44AB5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A44AB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A44AB5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A44AB5">
        <w:rPr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Cs/>
          <w:color w:val="000000"/>
          <w:sz w:val="28"/>
          <w:szCs w:val="28"/>
          <w:bdr w:val="none" w:sz="0" w:space="0" w:color="auto" w:frame="1"/>
        </w:rPr>
        <w:t>18</w:t>
      </w:r>
    </w:p>
    <w:p w:rsidR="00A44AB5" w:rsidRPr="0087405A" w:rsidRDefault="00A44AB5" w:rsidP="00A44AB5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44AB5" w:rsidRPr="0087405A" w:rsidRDefault="00A44AB5" w:rsidP="00A44AB5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A44AB5" w:rsidRPr="0054683D" w:rsidRDefault="00A441A2" w:rsidP="00A44AB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внесении изменений в</w:t>
      </w:r>
      <w:r w:rsidR="00A44AB5"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A44AB5" w:rsidRPr="0054683D">
        <w:rPr>
          <w:bCs/>
          <w:color w:val="000000"/>
          <w:sz w:val="28"/>
          <w:szCs w:val="28"/>
        </w:rPr>
        <w:t>Прогнозн</w:t>
      </w:r>
      <w:r>
        <w:rPr>
          <w:bCs/>
          <w:color w:val="000000"/>
          <w:sz w:val="28"/>
          <w:szCs w:val="28"/>
        </w:rPr>
        <w:t>ый</w:t>
      </w:r>
      <w:r w:rsidR="00A44AB5" w:rsidRPr="0054683D">
        <w:rPr>
          <w:bCs/>
          <w:color w:val="000000"/>
          <w:sz w:val="28"/>
          <w:szCs w:val="28"/>
        </w:rPr>
        <w:t xml:space="preserve"> план </w:t>
      </w:r>
      <w:r>
        <w:rPr>
          <w:bCs/>
          <w:color w:val="000000"/>
          <w:sz w:val="28"/>
          <w:szCs w:val="28"/>
        </w:rPr>
        <w:t>(программу</w:t>
      </w:r>
      <w:r w:rsidR="00A44AB5" w:rsidRPr="0054683D">
        <w:rPr>
          <w:bCs/>
          <w:color w:val="000000"/>
          <w:sz w:val="28"/>
          <w:szCs w:val="28"/>
        </w:rPr>
        <w:t>) приватизации</w:t>
      </w:r>
      <w:r w:rsidR="00A44AB5">
        <w:rPr>
          <w:bCs/>
          <w:color w:val="000000"/>
          <w:sz w:val="28"/>
          <w:szCs w:val="28"/>
        </w:rPr>
        <w:t xml:space="preserve"> муниципального имущества на 2020 год</w:t>
      </w:r>
      <w:r>
        <w:rPr>
          <w:bCs/>
          <w:color w:val="000000"/>
          <w:sz w:val="28"/>
          <w:szCs w:val="28"/>
        </w:rPr>
        <w:t>, утвержд</w:t>
      </w:r>
      <w:r w:rsidR="00737AC7">
        <w:rPr>
          <w:bCs/>
          <w:color w:val="000000"/>
          <w:sz w:val="28"/>
          <w:szCs w:val="28"/>
        </w:rPr>
        <w:t>енный решением Совета сельского поселения «Дульдурга» 28.02.2020 г. №206.</w:t>
      </w:r>
      <w:r w:rsidR="00A44AB5">
        <w:rPr>
          <w:bCs/>
          <w:color w:val="000000"/>
          <w:sz w:val="28"/>
          <w:szCs w:val="28"/>
        </w:rPr>
        <w:t xml:space="preserve"> </w:t>
      </w:r>
    </w:p>
    <w:p w:rsidR="00A44AB5" w:rsidRPr="0087405A" w:rsidRDefault="00A44AB5" w:rsidP="00A44AB5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A44AB5" w:rsidRPr="00625998" w:rsidRDefault="00A44AB5" w:rsidP="00CD17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21.12.2001 г. № 178 «О приватизации государственного и муниципального имущества», </w:t>
      </w:r>
      <w:r>
        <w:rPr>
          <w:sz w:val="28"/>
          <w:szCs w:val="28"/>
        </w:rPr>
        <w:t>П</w:t>
      </w:r>
      <w:r w:rsidRPr="00625998">
        <w:rPr>
          <w:sz w:val="28"/>
          <w:szCs w:val="28"/>
        </w:rPr>
        <w:t xml:space="preserve">оложением «О </w:t>
      </w:r>
      <w:r>
        <w:rPr>
          <w:sz w:val="28"/>
          <w:szCs w:val="28"/>
        </w:rPr>
        <w:t xml:space="preserve">приватизации </w:t>
      </w:r>
      <w:r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 сельского поселения «Д</w:t>
      </w:r>
      <w:r w:rsidR="00CD17B6">
        <w:rPr>
          <w:sz w:val="28"/>
          <w:szCs w:val="28"/>
        </w:rPr>
        <w:t>ульдурга» от 14.03.2016 г. № 30, и на основании представления прокуратуры Дульдургинского района от 11.06.2020 года №67ж-2020 «об устранении нарушений законодательства о муниципальной собственности, защите конкуренции, приватизации муниципального имущества,</w:t>
      </w:r>
      <w:r>
        <w:rPr>
          <w:sz w:val="28"/>
          <w:szCs w:val="28"/>
        </w:rPr>
        <w:t xml:space="preserve"> Совет депутатов сельского поселения «Дульдурга» </w:t>
      </w:r>
      <w:r w:rsidRPr="003126BA">
        <w:rPr>
          <w:sz w:val="28"/>
          <w:szCs w:val="28"/>
        </w:rPr>
        <w:t>РЕШИЛ:</w:t>
      </w:r>
    </w:p>
    <w:p w:rsidR="00A44AB5" w:rsidRPr="00625998" w:rsidRDefault="00A44AB5" w:rsidP="00CD17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CD17B6" w:rsidRPr="00100D17" w:rsidRDefault="00CD17B6" w:rsidP="00CD17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17B6">
        <w:rPr>
          <w:rFonts w:ascii="Times New Roman" w:hAnsi="Times New Roman" w:cs="Times New Roman"/>
          <w:sz w:val="28"/>
          <w:szCs w:val="28"/>
        </w:rPr>
        <w:t>Внести 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на 2020 год</w:t>
      </w:r>
      <w:r w:rsidRPr="00CD17B6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«Дульдурга» 28 февраля 2020 г. №206</w:t>
      </w:r>
      <w:r w:rsidRPr="00CD17B6">
        <w:rPr>
          <w:rFonts w:ascii="Times New Roman" w:hAnsi="Times New Roman" w:cs="Times New Roman"/>
          <w:sz w:val="28"/>
          <w:szCs w:val="28"/>
        </w:rPr>
        <w:t xml:space="preserve"> </w:t>
      </w:r>
      <w:r w:rsidR="00100D17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00D17" w:rsidRPr="00100D17" w:rsidRDefault="00100D17" w:rsidP="00100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D1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имущество, приватизация которого планируется в 2020 году»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 средство марки: ВАЗ – 2105, год изготовления 2005» на слова «Транспортное средство марки: ВАЗ – 21074, год изготовления 2005».</w:t>
      </w:r>
    </w:p>
    <w:p w:rsidR="00CD17B6" w:rsidRDefault="00CD17B6" w:rsidP="00CD17B6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D17B6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CD17B6" w:rsidRDefault="00CD17B6" w:rsidP="00CD17B6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7408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740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CD17B6" w:rsidRPr="00CD17B6" w:rsidRDefault="00CD17B6" w:rsidP="00CD17B6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D17B6" w:rsidRDefault="00CD17B6" w:rsidP="00CD17B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CD17B6" w:rsidRDefault="00CD17B6" w:rsidP="00CD17B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44AB5" w:rsidRPr="0087405A" w:rsidRDefault="00A44AB5" w:rsidP="00CD17B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A44AB5" w:rsidRDefault="00A44AB5" w:rsidP="00CD17B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100D17" w:rsidRDefault="00100D17" w:rsidP="00A44AB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100D17" w:rsidRDefault="00100D17" w:rsidP="00A44AB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100D17" w:rsidRDefault="00100D17" w:rsidP="00A44AB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A44AB5" w:rsidRPr="00CD17B6" w:rsidRDefault="00A44AB5" w:rsidP="00A44AB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CD17B6">
        <w:rPr>
          <w:color w:val="000000"/>
          <w:sz w:val="18"/>
          <w:szCs w:val="18"/>
        </w:rPr>
        <w:t>Исп. Доржиева Б.Ж.</w:t>
      </w:r>
    </w:p>
    <w:p w:rsidR="00100D17" w:rsidRDefault="00A44AB5" w:rsidP="00780AE0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CD17B6">
        <w:rPr>
          <w:color w:val="000000"/>
          <w:sz w:val="18"/>
          <w:szCs w:val="18"/>
        </w:rPr>
        <w:t>Тел. 2-14-27</w:t>
      </w:r>
    </w:p>
    <w:sectPr w:rsidR="00100D17" w:rsidSect="00CD1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B5"/>
    <w:rsid w:val="000209FC"/>
    <w:rsid w:val="00100D17"/>
    <w:rsid w:val="005F4484"/>
    <w:rsid w:val="00737AC7"/>
    <w:rsid w:val="00780AE0"/>
    <w:rsid w:val="00965548"/>
    <w:rsid w:val="00A441A2"/>
    <w:rsid w:val="00A44AB5"/>
    <w:rsid w:val="00A5725C"/>
    <w:rsid w:val="00CD17B6"/>
    <w:rsid w:val="00E0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2864-EDA3-48E7-8E33-22509CF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B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AB5"/>
  </w:style>
  <w:style w:type="character" w:styleId="a5">
    <w:name w:val="Strong"/>
    <w:basedOn w:val="a0"/>
    <w:uiPriority w:val="22"/>
    <w:qFormat/>
    <w:rsid w:val="00A44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2020-06-22T08:24:00Z</dcterms:created>
  <dcterms:modified xsi:type="dcterms:W3CDTF">2020-06-22T08:24:00Z</dcterms:modified>
</cp:coreProperties>
</file>