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D7" w:rsidRPr="00CD62D7" w:rsidRDefault="00CD62D7" w:rsidP="00CD6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2D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D62D7" w:rsidRPr="00555351" w:rsidRDefault="00CD62D7" w:rsidP="00CD6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2D7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CD62D7" w:rsidRPr="00555351" w:rsidRDefault="00CD62D7" w:rsidP="00CD6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2D7" w:rsidRPr="00555351" w:rsidRDefault="00CD62D7" w:rsidP="003C4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2D7" w:rsidRPr="00555351" w:rsidRDefault="00CD62D7" w:rsidP="00CD6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2D7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D62D7" w:rsidRPr="00555351" w:rsidRDefault="00CD62D7" w:rsidP="00CD6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2D7" w:rsidRPr="00555351" w:rsidRDefault="003C4222" w:rsidP="00CD6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3738">
        <w:rPr>
          <w:rFonts w:ascii="Times New Roman" w:hAnsi="Times New Roman" w:cs="Times New Roman"/>
          <w:sz w:val="28"/>
          <w:szCs w:val="28"/>
        </w:rPr>
        <w:t>4</w:t>
      </w:r>
      <w:r w:rsidR="00F2164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F2164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F2164C">
        <w:rPr>
          <w:rFonts w:ascii="Times New Roman" w:hAnsi="Times New Roman" w:cs="Times New Roman"/>
          <w:sz w:val="28"/>
          <w:szCs w:val="28"/>
        </w:rPr>
        <w:t xml:space="preserve">   </w:t>
      </w:r>
      <w:r w:rsidR="00CD62D7" w:rsidRPr="00CD62D7">
        <w:rPr>
          <w:rFonts w:ascii="Times New Roman" w:hAnsi="Times New Roman" w:cs="Times New Roman"/>
          <w:sz w:val="28"/>
          <w:szCs w:val="28"/>
        </w:rPr>
        <w:t xml:space="preserve"> </w:t>
      </w:r>
      <w:r w:rsidR="00CD62D7" w:rsidRPr="005553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F2164C">
        <w:rPr>
          <w:rFonts w:ascii="Times New Roman" w:hAnsi="Times New Roman" w:cs="Times New Roman"/>
          <w:sz w:val="28"/>
          <w:szCs w:val="28"/>
        </w:rPr>
        <w:t xml:space="preserve">№ </w:t>
      </w:r>
      <w:r w:rsidR="00F83738">
        <w:rPr>
          <w:rFonts w:ascii="Times New Roman" w:hAnsi="Times New Roman" w:cs="Times New Roman"/>
          <w:sz w:val="28"/>
          <w:szCs w:val="28"/>
        </w:rPr>
        <w:t>115</w:t>
      </w:r>
    </w:p>
    <w:p w:rsidR="00CD62D7" w:rsidRPr="00555351" w:rsidRDefault="00CD62D7" w:rsidP="00CD6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2D7" w:rsidRPr="00555351" w:rsidRDefault="00CD62D7" w:rsidP="00CD6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D62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D62D7">
        <w:rPr>
          <w:rFonts w:ascii="Times New Roman" w:hAnsi="Times New Roman" w:cs="Times New Roman"/>
          <w:sz w:val="28"/>
          <w:szCs w:val="28"/>
        </w:rPr>
        <w:t>. Дульдурга</w:t>
      </w:r>
    </w:p>
    <w:p w:rsidR="00CD62D7" w:rsidRPr="00555351" w:rsidRDefault="00CD62D7" w:rsidP="00CD6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6F9" w:rsidRPr="003C4222" w:rsidRDefault="0066281B" w:rsidP="003C4222">
      <w:pPr>
        <w:shd w:val="clear" w:color="auto" w:fill="FFFFFF"/>
        <w:spacing w:line="240" w:lineRule="auto"/>
        <w:ind w:right="516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участков</w:t>
      </w:r>
      <w:r w:rsidR="00555351" w:rsidRPr="003C4222">
        <w:rPr>
          <w:rFonts w:ascii="Times New Roman" w:hAnsi="Times New Roman" w:cs="Times New Roman"/>
          <w:sz w:val="28"/>
          <w:szCs w:val="28"/>
        </w:rPr>
        <w:t xml:space="preserve"> недр «</w:t>
      </w:r>
      <w:r w:rsidR="00F83738">
        <w:rPr>
          <w:rFonts w:ascii="Times New Roman" w:hAnsi="Times New Roman" w:cs="Times New Roman"/>
          <w:sz w:val="28"/>
          <w:szCs w:val="28"/>
        </w:rPr>
        <w:t>Песчаный карьер</w:t>
      </w:r>
      <w:r w:rsidR="00555351" w:rsidRPr="003C42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«Гравийный карьер»</w:t>
      </w:r>
      <w:bookmarkStart w:id="0" w:name="_GoBack"/>
      <w:bookmarkEnd w:id="0"/>
      <w:r w:rsidR="00555351" w:rsidRPr="003C4222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«Дульдурга»</w:t>
      </w:r>
    </w:p>
    <w:p w:rsidR="00555351" w:rsidRPr="003C4222" w:rsidRDefault="00555351" w:rsidP="003C422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4222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proofErr w:type="gramStart"/>
      <w:r w:rsidR="00AD36F9" w:rsidRPr="003C4222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3C4222">
        <w:rPr>
          <w:rFonts w:ascii="Times New Roman" w:hAnsi="Times New Roman" w:cs="Times New Roman"/>
          <w:noProof/>
          <w:sz w:val="28"/>
          <w:szCs w:val="28"/>
        </w:rPr>
        <w:t>соответствии со ст. 2.3 Федерального закона Российской федерации «О недрах» от 21 февраля 1</w:t>
      </w:r>
      <w:r w:rsidR="00220C67">
        <w:rPr>
          <w:rFonts w:ascii="Times New Roman" w:hAnsi="Times New Roman" w:cs="Times New Roman"/>
          <w:noProof/>
          <w:sz w:val="28"/>
          <w:szCs w:val="28"/>
        </w:rPr>
        <w:t xml:space="preserve">992г. №2395-1, </w:t>
      </w:r>
      <w:r w:rsidR="00F8373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20C67">
        <w:rPr>
          <w:rFonts w:ascii="Times New Roman" w:hAnsi="Times New Roman" w:cs="Times New Roman"/>
          <w:noProof/>
          <w:sz w:val="28"/>
          <w:szCs w:val="28"/>
        </w:rPr>
        <w:t>на ос</w:t>
      </w:r>
      <w:r w:rsidRPr="003C4222">
        <w:rPr>
          <w:rFonts w:ascii="Times New Roman" w:hAnsi="Times New Roman" w:cs="Times New Roman"/>
          <w:noProof/>
          <w:sz w:val="28"/>
          <w:szCs w:val="28"/>
        </w:rPr>
        <w:t>новании  Закона №1316 ЗЗК от 29.03.2016г.  «</w:t>
      </w:r>
      <w:r w:rsidRPr="003C4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порядке использования для собственных нужд </w:t>
      </w:r>
      <w:r w:rsidRPr="003C4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общераспространенных полезных ископаемых, </w:t>
      </w:r>
      <w:r w:rsidRPr="003C4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подземных вод и строительства подземных сооружений </w:t>
      </w:r>
      <w:r w:rsidRPr="003C4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собственниками земельных участков, землепользователями, землевладельцами, арендаторами земельных участков </w:t>
      </w:r>
      <w:r w:rsidRPr="003C4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на территории Забайкальского края», учитывая заключени</w:t>
      </w:r>
      <w:r w:rsidR="00662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3C4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департамента по недропользованию по Центрально</w:t>
      </w:r>
      <w:r w:rsidR="00C1763D" w:rsidRPr="003C4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3C4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Сибирскому округу отдела</w:t>
      </w:r>
      <w:proofErr w:type="gramEnd"/>
      <w:r w:rsidRPr="003C4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геологии и лицензирования по Забайкальскому краю от</w:t>
      </w:r>
      <w:r w:rsidR="00F83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16.10.2017г.</w:t>
      </w:r>
      <w:r w:rsidRPr="003C4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№</w:t>
      </w:r>
      <w:r w:rsidR="00662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768, №769 </w:t>
      </w:r>
    </w:p>
    <w:p w:rsidR="006D2050" w:rsidRPr="003C4222" w:rsidRDefault="004E4E25" w:rsidP="003C422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Разрешить муниципальному предприятию </w:t>
      </w:r>
      <w:r w:rsidR="00662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«Дульдурга» использовать участки</w:t>
      </w:r>
      <w:r w:rsidRPr="003C4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недр, расположенны</w:t>
      </w:r>
      <w:r w:rsidR="00662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Pr="003C4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3C4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Дульдургинском</w:t>
      </w:r>
      <w:proofErr w:type="spellEnd"/>
      <w:r w:rsidRPr="003C4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районе Забайкальского края на территории сельского поселения «Дульдурга» для нужд сельского поселения «Дульдурга».</w:t>
      </w:r>
    </w:p>
    <w:p w:rsidR="003C4222" w:rsidRPr="003C4222" w:rsidRDefault="006D2050" w:rsidP="003C422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4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3C4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исполнением настоящего  распоряжения возложить на </w:t>
      </w:r>
      <w:r w:rsidR="003C4222" w:rsidRPr="003C4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заместителя руководителя  сельского поселения «Дульдурга» Базарова Е.Л.</w:t>
      </w:r>
    </w:p>
    <w:p w:rsidR="003C4222" w:rsidRPr="003C4222" w:rsidRDefault="003C4222" w:rsidP="003C422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Опубликовать настоящее распоряжение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4E4E25" w:rsidRPr="003C4222" w:rsidRDefault="003C4222" w:rsidP="003C422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Настоящее распоряжение вступает в силу с момента его официального подписания.</w:t>
      </w:r>
      <w:r w:rsidR="004E4E25" w:rsidRPr="003C4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D62D7" w:rsidRPr="00555351" w:rsidRDefault="00CD62D7" w:rsidP="00CD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2D7" w:rsidRPr="00555351" w:rsidRDefault="00CD62D7" w:rsidP="00CD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AAA" w:rsidRDefault="00CD62D7" w:rsidP="00805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D62D7">
        <w:rPr>
          <w:rFonts w:ascii="Times New Roman" w:hAnsi="Times New Roman" w:cs="Times New Roman"/>
          <w:sz w:val="28"/>
          <w:szCs w:val="28"/>
        </w:rPr>
        <w:t xml:space="preserve">лава сельского поселения </w:t>
      </w:r>
      <w:r w:rsidRPr="00555351">
        <w:rPr>
          <w:rFonts w:ascii="Times New Roman" w:hAnsi="Times New Roman" w:cs="Times New Roman"/>
          <w:sz w:val="28"/>
          <w:szCs w:val="28"/>
        </w:rPr>
        <w:tab/>
      </w:r>
      <w:r w:rsidRPr="00555351">
        <w:rPr>
          <w:rFonts w:ascii="Times New Roman" w:hAnsi="Times New Roman" w:cs="Times New Roman"/>
          <w:sz w:val="28"/>
          <w:szCs w:val="28"/>
        </w:rPr>
        <w:tab/>
      </w:r>
      <w:r w:rsidRPr="00555351">
        <w:rPr>
          <w:rFonts w:ascii="Times New Roman" w:hAnsi="Times New Roman" w:cs="Times New Roman"/>
          <w:sz w:val="28"/>
          <w:szCs w:val="28"/>
        </w:rPr>
        <w:tab/>
      </w:r>
      <w:r w:rsidRPr="00555351">
        <w:rPr>
          <w:rFonts w:ascii="Times New Roman" w:hAnsi="Times New Roman" w:cs="Times New Roman"/>
          <w:sz w:val="28"/>
          <w:szCs w:val="28"/>
        </w:rPr>
        <w:tab/>
      </w:r>
      <w:r w:rsidRPr="005553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D62D7">
        <w:rPr>
          <w:rFonts w:ascii="Times New Roman" w:hAnsi="Times New Roman" w:cs="Times New Roman"/>
          <w:sz w:val="28"/>
          <w:szCs w:val="28"/>
        </w:rPr>
        <w:t>М.</w:t>
      </w:r>
      <w:r w:rsidR="00AD36F9">
        <w:rPr>
          <w:rFonts w:ascii="Times New Roman" w:hAnsi="Times New Roman" w:cs="Times New Roman"/>
          <w:sz w:val="28"/>
          <w:szCs w:val="28"/>
        </w:rPr>
        <w:t>Б.Эрдыне</w:t>
      </w:r>
      <w:r w:rsidR="003C4222">
        <w:rPr>
          <w:rFonts w:ascii="Times New Roman" w:hAnsi="Times New Roman" w:cs="Times New Roman"/>
          <w:sz w:val="28"/>
          <w:szCs w:val="28"/>
        </w:rPr>
        <w:t>ев</w:t>
      </w:r>
      <w:proofErr w:type="spellEnd"/>
    </w:p>
    <w:p w:rsidR="003C4222" w:rsidRDefault="003C4222" w:rsidP="00805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AAA" w:rsidRDefault="001A4AAA" w:rsidP="00805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4AA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D30" w:rsidRDefault="00F17D30" w:rsidP="003C4222">
      <w:pPr>
        <w:spacing w:after="0" w:line="240" w:lineRule="auto"/>
      </w:pPr>
      <w:r>
        <w:separator/>
      </w:r>
    </w:p>
  </w:endnote>
  <w:endnote w:type="continuationSeparator" w:id="0">
    <w:p w:rsidR="00F17D30" w:rsidRDefault="00F17D30" w:rsidP="003C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222" w:rsidRDefault="003C4222">
    <w:pPr>
      <w:pStyle w:val="a7"/>
    </w:pPr>
    <w:proofErr w:type="spellStart"/>
    <w:proofErr w:type="gramStart"/>
    <w:r>
      <w:t>Исп</w:t>
    </w:r>
    <w:proofErr w:type="spellEnd"/>
    <w:proofErr w:type="gramEnd"/>
    <w:r>
      <w:t xml:space="preserve">: </w:t>
    </w:r>
    <w:proofErr w:type="spellStart"/>
    <w:r>
      <w:t>Болотова</w:t>
    </w:r>
    <w:proofErr w:type="spellEnd"/>
    <w:r>
      <w:t xml:space="preserve"> И.Л.</w:t>
    </w:r>
  </w:p>
  <w:p w:rsidR="003C4222" w:rsidRDefault="003C4222">
    <w:pPr>
      <w:pStyle w:val="a7"/>
    </w:pPr>
    <w:r>
      <w:t>2-14-27</w:t>
    </w:r>
  </w:p>
  <w:p w:rsidR="003C4222" w:rsidRDefault="003C42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D30" w:rsidRDefault="00F17D30" w:rsidP="003C4222">
      <w:pPr>
        <w:spacing w:after="0" w:line="240" w:lineRule="auto"/>
      </w:pPr>
      <w:r>
        <w:separator/>
      </w:r>
    </w:p>
  </w:footnote>
  <w:footnote w:type="continuationSeparator" w:id="0">
    <w:p w:rsidR="00F17D30" w:rsidRDefault="00F17D30" w:rsidP="003C4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52270"/>
    <w:multiLevelType w:val="hybridMultilevel"/>
    <w:tmpl w:val="4E92C92E"/>
    <w:lvl w:ilvl="0" w:tplc="959E3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D541FC"/>
    <w:multiLevelType w:val="hybridMultilevel"/>
    <w:tmpl w:val="B55E8D26"/>
    <w:lvl w:ilvl="0" w:tplc="3E604DA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B3C26"/>
    <w:multiLevelType w:val="hybridMultilevel"/>
    <w:tmpl w:val="8A38FA5A"/>
    <w:lvl w:ilvl="0" w:tplc="2EB09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B53A0E"/>
    <w:multiLevelType w:val="hybridMultilevel"/>
    <w:tmpl w:val="52DA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D7"/>
    <w:rsid w:val="00043E41"/>
    <w:rsid w:val="001A4AAA"/>
    <w:rsid w:val="002002DF"/>
    <w:rsid w:val="00220C67"/>
    <w:rsid w:val="003C4222"/>
    <w:rsid w:val="004E4E25"/>
    <w:rsid w:val="00551E7A"/>
    <w:rsid w:val="00555351"/>
    <w:rsid w:val="005F0DA9"/>
    <w:rsid w:val="00657FD9"/>
    <w:rsid w:val="0066281B"/>
    <w:rsid w:val="00690089"/>
    <w:rsid w:val="006D2050"/>
    <w:rsid w:val="008051B6"/>
    <w:rsid w:val="009F4DC4"/>
    <w:rsid w:val="00AD36F9"/>
    <w:rsid w:val="00AF3836"/>
    <w:rsid w:val="00B14466"/>
    <w:rsid w:val="00C06997"/>
    <w:rsid w:val="00C1763D"/>
    <w:rsid w:val="00C84D62"/>
    <w:rsid w:val="00C96274"/>
    <w:rsid w:val="00CD62D7"/>
    <w:rsid w:val="00D04884"/>
    <w:rsid w:val="00D206F9"/>
    <w:rsid w:val="00F17D30"/>
    <w:rsid w:val="00F2164C"/>
    <w:rsid w:val="00F52F93"/>
    <w:rsid w:val="00F8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62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4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4222"/>
  </w:style>
  <w:style w:type="paragraph" w:styleId="a7">
    <w:name w:val="footer"/>
    <w:basedOn w:val="a"/>
    <w:link w:val="a8"/>
    <w:uiPriority w:val="99"/>
    <w:unhideWhenUsed/>
    <w:rsid w:val="003C4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4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62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4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4222"/>
  </w:style>
  <w:style w:type="paragraph" w:styleId="a7">
    <w:name w:val="footer"/>
    <w:basedOn w:val="a"/>
    <w:link w:val="a8"/>
    <w:uiPriority w:val="99"/>
    <w:unhideWhenUsed/>
    <w:rsid w:val="003C4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4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A8FEF-BC66-4F97-AEA4-5539CA8C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11</cp:revision>
  <cp:lastPrinted>2018-05-25T00:22:00Z</cp:lastPrinted>
  <dcterms:created xsi:type="dcterms:W3CDTF">2014-10-22T12:09:00Z</dcterms:created>
  <dcterms:modified xsi:type="dcterms:W3CDTF">2018-05-25T00:23:00Z</dcterms:modified>
</cp:coreProperties>
</file>