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0A" w:rsidRPr="00B43E0A" w:rsidRDefault="00B43E0A" w:rsidP="00B43E0A">
      <w:pPr>
        <w:outlineLvl w:val="0"/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</w:pPr>
      <w:r w:rsidRPr="00B43E0A"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  <w:t>Статистическая информация о деятельности органа местного самоуправления</w:t>
      </w:r>
    </w:p>
    <w:p w:rsidR="00B43E0A" w:rsidRPr="00B43E0A" w:rsidRDefault="00B43E0A" w:rsidP="00B43E0A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ФЕДЕРАЛЬНОЕ СТАТИСТИЧЕСКОЕ НАБЛЮДЕНИЕ</w:t>
      </w:r>
    </w:p>
    <w:p w:rsidR="00B43E0A" w:rsidRPr="00B43E0A" w:rsidRDefault="00B43E0A" w:rsidP="00B43E0A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Нарушение порядка представления статистической информации, а равно представление недостоверной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статистической информации влечет ответственность, установленную статьей 13.19 Кодекса Российской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Федерации об административных правонарушениях от 30.12.2001 № 195-ФЗ, а также статьей 3 Закона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Российской Федерации от 13.05.92 № 2761-1 “Об ответственности за нарушение порядка представления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___________________________государственной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статистической отчетности”__________________________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ВОЗМОЖНО ПРЕДОСТАВЛЕНИЕ В ЭЛЕКТРОННОМ ВИДЕ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СВЕДЕНИЯ ОБ ОБЪЕКТАХ ИНФРАСТРУКТУРЫ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МУНИЦИПАЛЬНОГО ОБРАЗОВАНИЯ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состоянию на 31 декабря 20/^ года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Форма № 1-МО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Приказ Росстата: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 утверждении форм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 24.07.2015 №343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 внесении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изменени</w:t>
      </w:r>
      <w:proofErr w:type="spell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(при наличии)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 __________№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 _________№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Г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одовая</w:t>
      </w:r>
      <w:proofErr w:type="spellEnd"/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Наименование отчитывающейся организации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^ У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Код </w:t>
      </w:r>
      <w:proofErr w:type="spellStart"/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Код</w:t>
      </w:r>
      <w:proofErr w:type="spellEnd"/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формы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ОКУД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отчитывающейся организации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ОКПО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1 2 3 4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0601022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Предоставляют: Сроки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предоставления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органы местного самоуправления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муниципальных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образований: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- территориальному органу Росстата в субъекте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Российской Федерации по установленному им адресу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июня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Статус муниципального образования (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нужное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отметить):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муниципальный район..................................................................................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городской о к </w:t>
      </w:r>
      <w:proofErr w:type="spellStart"/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</w:t>
      </w:r>
      <w:proofErr w:type="spellEnd"/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у г .............................................................................................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городской округ с внутригородским делением.................................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внутригородской район...............................................................................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внутригородская территория (внутригородское муниципальное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образование) города федерального значения.....................................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городское поселение......................................................................................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сельское поселение.......................................................................................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строки Наименование показателя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измерения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Всего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муниципальному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межселенной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территории'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2 3 4 - 4*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Территория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Общая площадь земель муниципального образования га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Объекты бытового обслуживания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Число объектов бытового обслуживания населения,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оказывающих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услуги единица л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ремонту, окраске и пошиву обуви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2.2 по ремонту и пошиву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швейных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, меховых и кожаных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изделий, головных уборов и изделий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текстильной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галантереи, ремонту, пошиву и вязанию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трикотажных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изделий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2.3 по ремонту и техническому обслуживанию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бытовой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радиоэлектронной аппаратуры, бытовых машин 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приборов и изготовлению металлоизделий единица 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2.4 по техническому обслуживанию и ремонту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транспортных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средств, машин и оборудования единица 1Ф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2.5 по изготовлению и ремонту мебели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2.6 химической чистки и крашения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2.7 прачечных единица ____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2.8 по ремонту и строительству жилья и других построек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2.9 бань, душевых и саун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2.9.1 в них мест место 3/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2.10 парикмахерские и косметические услуги единица 3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2.10.1 в них число кресел единица 9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2.11 фотоателье, фот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о-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кинолабораторий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единица Л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2.12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ритуальные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2.13 прочие услуги бытового характера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л3 Число приемных пунктов бытового обслуживания,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принимающих заказы от населения на оказание услуг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ремонту, окраске и пошиву обуви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3.2 по ремонту и пошиву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швейных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, меховых и кожаных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изделий, головных уборов и изделий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текстильной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галантереи, ремонту, пошиву и вязанию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трикотажных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изделий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1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З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аполняется муниципальным районом, имеющим в своем составе межселенную территорию.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строки Наименование показателя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измерения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Всего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муниципальному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межселенной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территории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1 2 3 4 5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3.3 по ремонту и техническому обслуживанию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бытовой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радиоэлектронной аппаратуры, бытовых машин 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приборов и изготовлению металлоизделий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3.4 по изготовлению и ремонту мебели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3.5 химической чистки и крашения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3.6 прачечных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3.7 по ремонту и строительству жилья и других построек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3.8 фотоателье, фот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о-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кинолабораторий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3.9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ритуальных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3.10 прочих услуг бытового характера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Объекты розничной торговли и общественного питания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Количество объектов розничной торговли и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общественного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питания: X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X</w:t>
      </w:r>
      <w:proofErr w:type="spell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 магазины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Л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ео</w:t>
      </w:r>
      <w:proofErr w:type="spell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 строки 4.1.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4.2 гипермаркеты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4.2.1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4.3 супермаркеты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4.3.1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4.4 специализированные продовольственные магазины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4.4.1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4.5 специализированные непродовольственные магазины единица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4.5.1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373-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4.6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минимаркеты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4.6.1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4.7 универмаги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4.7.1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4.8 прочие магазины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4.8.1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4.9 из строки 4.1 магазины -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дискаунтеры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4.9.1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4.10 павильоны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4.10.1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4.11 палатки, киоски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4.12 аптеки и аптечные магазины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4.12.1 площадь торгового зала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/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4.13 аптечные киоски и пункты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4.14 общедоступные столовые, закусочные единица 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4.14.1 в них мест место 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4.14.2 площадь зала обслуживания посетителей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4.15 столовые учебных заведений, организаций, промышленных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предприятий единица 3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4.15.1 в них мест место ■/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ге</w:t>
      </w:r>
      <w:proofErr w:type="spell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4.15.2 площадь зала обслуживания посетителей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сЛЧ7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строки Наименование показателя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измерения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Всего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муниципальному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межселенной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территории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1 2 3 4 5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4.16 рестораны, кафе, бары единица *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4.16.1 в них мест место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4.16.2 площадь зала обслуживания посетителей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Спортивные сооружения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Число спортивных сооружений - всего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5.1 из них муниципальных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5.2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 общего числа спортивных сооружений: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стадионы с трибунами единица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У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5.2.1 из них муниципальные единица /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5.3 плоскостные спортивные сооружения единица М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5.3.1 из них муниципальные единица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5.4 спортивные залы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5.4.1 из них муниципальные единица Г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5.5 плавательные бассейны единица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5.5.1 из них муниципальные единица -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6 Число детско-юношеских спортивных школ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(включая филиалы)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6.1 из них самостоятельные единица /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7 Численность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занимающихся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 детско-юношеских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спортивных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школах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человек т&gt;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8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Объекты по утилизации и обезвреживанию отходов,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вывоз отходов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Количество предприятий по утилизации и обезвреживанию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бытовых и промышленных отходов единица 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8.1 из них муниципальных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9 Вывезено за год твердых бытовых отходов тыс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.к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уб.м &lt;1СО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10 Вывезено твердых бытовых отходов на предприятия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переработки тыс. куб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.м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11 Вывезено за год жидких отходов тыс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.к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уб.м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12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Коммунальная сфера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Обшая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протяженность улиц, проездов, набережных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 конец года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км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12.1 Общая протяженность освещенных частей улиц, проездов,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набережных на конец года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км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м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13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Обшая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площадь жилых помещений тыс.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т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14 Общая площадь аварийного жилищного фонда тыс.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15 Число проживающих в ветхих жилых домах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16 Число проживающих в аварийных жилых домах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17 Общая площадь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расселенного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аварийного жилищного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фонда тыс. 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18 Переселено из ветхих и аварийных жилых домов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отчетный год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18.1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 том числе из аварийных жилых домов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19 Одиночное протяжение уличной газовой сети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19.1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 том числе нуждающейся в замене и ремонте м 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19.2 заменено и отремонтировано уличной газовой сети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отчетный год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20 Количество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негазифицированных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населенных пунктов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строки Наименование показателя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измерения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Всего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муниципальному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межселенной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территории'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1 2 3 4 5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Учреждении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социального обслуживания населения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Число стационарных учреждений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обслуживания для граждан пожилого возраста и инвалидов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(взрослых)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21.1 в них мест место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22 Численность граждан пожилого возраста и инвалидов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(взрослых) по списку в стационарных учреждениях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социального обслуживания (на конец года)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23 Число учреждений для детей-инвалидов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23.1 в них мест место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 Число центров социального обслуживания граждан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пожилого возраста и инвалидов единица 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 них отделений: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временного проживания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24.2 дневного пребывания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24.3 прочие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24.4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Число мест в отделениях при центрах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обслуживания граждан пожилого возраста и инвалидов: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временного проживания место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*__.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24.5 дневного пребывания место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24.6 прочие место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24.7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Численность лиц, обслуженных за год отделениями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центрах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социального обслуживания граждан пожилого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возраста и инвалидов: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временного проживания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24.8 дневного пребывания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24.9 прочие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25 Число отделений социального обслуживания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 дому граждан пожилого возраста и инвалидов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] 26 Численность лиц, обслуженных отделениями социального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обслуживания на дому граждан пожилого возраста 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инвалидов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7 ^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27 Число специализированных отделений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социальномедицинского</w:t>
      </w:r>
      <w:proofErr w:type="spell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обслуживания на дому граждан пожилого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возраста и инвалидов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28 Численность лиц, обслуженных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специализированными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отделениями социально-медицинского обслуживания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дому граждан пожилого возраста и инвалидов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29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Социальная защита населения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Число семей, получивших субсидии на оплату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жилого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помещения и коммунальных услуг на конец года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 / / "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30 Сумма начисленных субсидий населению на оплату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жилого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помещения и коммунальных услуг рублей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31 Численность граждан, пользующихся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социальной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поддержкой по оплате жилого помещения и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коммунальных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услуг на конец года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 *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32 Объем средств, предусмотренных на предоставление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социальной поддержки по оплате жилого помещения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 коммунальных услуг рублей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6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строки Наименование показателя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измерения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Всего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муниципальному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межселенной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территории'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1 2 3 4 5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33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Общеобразовательные организации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Число общеобразовательных организаций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 начало учебного года, всего единица *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33.1 Число обособленных подразделений (филиалов)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общеобразовательных организаций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34 Численность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обучающихся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общеобразовательных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организаций с учетом обособленных подразделений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(филиалов), всего человек /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ш</w:t>
      </w:r>
      <w:proofErr w:type="spell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Организации здравоохранения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Число лечебно-профилактических организаций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36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Организации культуры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Число организаций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культурно-досугового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типа единица 1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36.1 Число обособленных подразделений (филиалов)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организаций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культурно-досугового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типа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___________ &lt;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36.2 Численность работников организаций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культурнодосугового</w:t>
      </w:r>
      <w:proofErr w:type="spell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типа с учетом обособленных подразделений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(филиалов)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/Л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36.3 из них специалисты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культурно-досуговой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деятельности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37 Число библиотек единица X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37.1 Число обособленных подразделений (филиалов) библиотек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37.2 Численность работников библиотек с учетом обособленных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подразделений (филиалов)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37.3 из них библиотечных работников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38 Число музеев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38.1 Число обособленных подразделений (филиалов) музеев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38.2 Численность работников музеев с учетом обособленных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подразделений (филиалов)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38.3 из них научные сотрудники и экскурсоводы человек Л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39 Число профессиональных театров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39.1 в них работников, всего человек «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39.2 из них художественный и артистический персонал человек &lt;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40 Число парков культуры и отдыха (городских садов)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40.1 в них работников, всего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40.2 из них специалисты </w:t>
      </w: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культурно-досуговой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деятельности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41 Число зоопарков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41.1 в них работников, всего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41.2 из них научные сотрудники, ветеринарные врачи 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фельдшеры, зоотехники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42 Число цирков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42.1 в них работников, всего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42.2 из них художественный и артистический персонал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43 Число детских музыкальных, художественных,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хореографических школ и школ искусств единица Л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,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43.1 Число обособленных подразделений (филиалов) детских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музыкальных, художественных, хореографических школ 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школ искусств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—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43.2 Численность работников детских музыкальных,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художественных, хореографических школ и школ искусств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 учетом обособленных подразделений (филиалов)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43.3 из них преподавателей человек лэ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7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№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строки Наименование показателя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измерения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Всего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муниципальному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том числе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межселенной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территории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1 2 3 4 5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44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Организация охраны общественного порядка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Число муниципальных органов охраны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общественного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порядка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44.1 в них работников человек ----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45 Число добровольных формирований населения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охране общественного порядка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45.1 в них участников человек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46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Инвестиции в основной капитал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Инвестиции в основной капитал за счет средств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муниципального бюджета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тысяча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рублей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47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Ввод жилья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Ввод в действие жилых домов на территории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муниципального образования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общей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площади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47.1</w:t>
      </w:r>
      <w:proofErr w:type="gram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 том числе индивидуальных м2общей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площади </w:t>
      </w: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48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Коллективные средства размещения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Число коллективных средств размещения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48.1 в них мест единица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49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Почтовая и телефонная связь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Число сельских населенных пунктов, обслуживаемых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почтовой связью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50 Число телефонизированных сельских населенных пунктов единица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Коды по ОКЕИ: метр - 006; квадратный метр - 055; тысяча квадратных метров - 058; гектар - 059;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квадратный метр общей площади - 081; километр - 008; тысяча рублей - 384; рубль - 383;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единица - 642; место - 698; человек - 792; тысяча кубических метров - 114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(Ф.И.О.) (подпись)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Е-таП:______________</w:t>
      </w:r>
      <w:proofErr w:type="spellEnd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« ______20_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(дата составления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документа)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Должностное лицо,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ответственное за предоставление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статистической информации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(лицо, уполномоченное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предоставлять статистическую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информацию от имени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юридического лица)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(должность)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 /</w:t>
      </w:r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(номер контактного</w:t>
      </w:r>
      <w:proofErr w:type="gramEnd"/>
    </w:p>
    <w:p w:rsidR="00B43E0A" w:rsidRPr="00B43E0A" w:rsidRDefault="00B43E0A" w:rsidP="00B43E0A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B43E0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телефона)</w:t>
      </w:r>
    </w:p>
    <w:p w:rsidR="003D4870" w:rsidRPr="00B43E0A" w:rsidRDefault="003D4870">
      <w:pPr>
        <w:rPr>
          <w:lang w:val="ru-RU"/>
        </w:rPr>
      </w:pPr>
    </w:p>
    <w:sectPr w:rsidR="003D4870" w:rsidRPr="00B43E0A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0A"/>
    <w:rsid w:val="000946D3"/>
    <w:rsid w:val="001D67C1"/>
    <w:rsid w:val="00244D5F"/>
    <w:rsid w:val="00245DF3"/>
    <w:rsid w:val="003977BE"/>
    <w:rsid w:val="003D4870"/>
    <w:rsid w:val="0042122C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A66F4"/>
    <w:rsid w:val="009E2401"/>
    <w:rsid w:val="00A702E5"/>
    <w:rsid w:val="00AA7CBD"/>
    <w:rsid w:val="00B43E0A"/>
    <w:rsid w:val="00B92016"/>
    <w:rsid w:val="00C50CC5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2016</Words>
  <Characters>11495</Characters>
  <Application>Microsoft Office Word</Application>
  <DocSecurity>0</DocSecurity>
  <Lines>95</Lines>
  <Paragraphs>26</Paragraphs>
  <ScaleCrop>false</ScaleCrop>
  <Company>Microsoft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2016-10-09T09:39:00Z</dcterms:created>
  <dcterms:modified xsi:type="dcterms:W3CDTF">2016-10-09T09:41:00Z</dcterms:modified>
</cp:coreProperties>
</file>