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7E" w:rsidRPr="002A77D1" w:rsidRDefault="005124BE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77D1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5124BE" w:rsidRPr="002A77D1" w:rsidRDefault="005124BE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77D1">
        <w:rPr>
          <w:rFonts w:ascii="Times New Roman" w:hAnsi="Times New Roman" w:cs="Times New Roman"/>
          <w:b/>
          <w:sz w:val="28"/>
        </w:rPr>
        <w:t>Совет сельского поселения «Дульдурга»</w:t>
      </w:r>
    </w:p>
    <w:p w:rsidR="005124BE" w:rsidRPr="002A77D1" w:rsidRDefault="005124BE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77D1">
        <w:rPr>
          <w:rFonts w:ascii="Times New Roman" w:hAnsi="Times New Roman" w:cs="Times New Roman"/>
          <w:b/>
          <w:sz w:val="28"/>
        </w:rPr>
        <w:t>Забайкальский край</w:t>
      </w:r>
    </w:p>
    <w:p w:rsidR="005124BE" w:rsidRPr="002A77D1" w:rsidRDefault="005124BE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4BE" w:rsidRDefault="005124BE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77D1">
        <w:rPr>
          <w:rFonts w:ascii="Times New Roman" w:hAnsi="Times New Roman" w:cs="Times New Roman"/>
          <w:b/>
          <w:sz w:val="28"/>
        </w:rPr>
        <w:t>РЕШЕНИЕ</w:t>
      </w:r>
    </w:p>
    <w:p w:rsidR="002A77D1" w:rsidRPr="002A77D1" w:rsidRDefault="002A77D1" w:rsidP="0051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4BE" w:rsidRDefault="005124BE" w:rsidP="002A77D1">
      <w:pPr>
        <w:tabs>
          <w:tab w:val="left" w:pos="708"/>
          <w:tab w:val="left" w:pos="1416"/>
          <w:tab w:val="left" w:pos="2124"/>
          <w:tab w:val="left" w:pos="875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апреля 2023 г.</w:t>
      </w:r>
      <w:r>
        <w:rPr>
          <w:rFonts w:ascii="Times New Roman" w:hAnsi="Times New Roman" w:cs="Times New Roman"/>
          <w:sz w:val="28"/>
        </w:rPr>
        <w:tab/>
      </w:r>
      <w:r w:rsidR="002A77D1">
        <w:rPr>
          <w:rFonts w:ascii="Times New Roman" w:hAnsi="Times New Roman" w:cs="Times New Roman"/>
          <w:sz w:val="28"/>
        </w:rPr>
        <w:tab/>
        <w:t>№ 6</w:t>
      </w:r>
    </w:p>
    <w:p w:rsidR="005124BE" w:rsidRDefault="005124BE" w:rsidP="005124BE">
      <w:pPr>
        <w:tabs>
          <w:tab w:val="left" w:pos="837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</w:t>
      </w:r>
      <w:r w:rsidR="00131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Дульдурга</w:t>
      </w:r>
    </w:p>
    <w:p w:rsidR="00283F33" w:rsidRDefault="005124BE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Прогнозного плана (программы) сдачи в аренду </w:t>
      </w:r>
    </w:p>
    <w:p w:rsidR="00283F33" w:rsidRDefault="005124BE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имущества на 2023 год и основные направления</w:t>
      </w:r>
    </w:p>
    <w:p w:rsidR="005124BE" w:rsidRDefault="005124BE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сдачи в аренду муниципального имущества на 2023 год.</w:t>
      </w:r>
    </w:p>
    <w:p w:rsidR="00283F33" w:rsidRDefault="00283F33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124BE" w:rsidRDefault="005124BE" w:rsidP="00283F33">
      <w:pPr>
        <w:tabs>
          <w:tab w:val="left" w:pos="837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06.10.2023 г. №131-ФЗ «Об общих принципах организации местного самоуправления в Российской Федерации», главы 34 Гражданского кодекса Российской Федерации, ст.17.1 Федерального закона от 26 июля 2006 г. №135-ФЗ «</w:t>
      </w:r>
      <w:r w:rsidR="008F4721">
        <w:rPr>
          <w:rFonts w:ascii="Times New Roman" w:hAnsi="Times New Roman" w:cs="Times New Roman"/>
          <w:sz w:val="28"/>
        </w:rPr>
        <w:t>О защите конкуренции</w:t>
      </w:r>
      <w:r>
        <w:rPr>
          <w:rFonts w:ascii="Times New Roman" w:hAnsi="Times New Roman" w:cs="Times New Roman"/>
          <w:sz w:val="28"/>
        </w:rPr>
        <w:t>»</w:t>
      </w:r>
      <w:r w:rsidR="008F4721">
        <w:rPr>
          <w:rFonts w:ascii="Times New Roman" w:hAnsi="Times New Roman" w:cs="Times New Roman"/>
          <w:sz w:val="28"/>
        </w:rPr>
        <w:t>, Порядком и условием сдачи в аренду муниципального имущества сельского поселения «Дульдурга», утвержденный решением Совета депутатов сельского поселения «Дульдурга» от 31.12.2010 г. № 14 «Об утверждении порядка и условий сдачи в аренду муниципального имущества сельского поселения «Дульдурга», О внесении дополнений в решение Совета сельского поселения от 26.02.2018 г. № 137 «Об утверждении порядка и условий сдачи в аренду муниципального имущества сельского поселения «Дульдурга»».</w:t>
      </w:r>
    </w:p>
    <w:p w:rsidR="008F4721" w:rsidRDefault="008F4721" w:rsidP="008F4721">
      <w:pPr>
        <w:tabs>
          <w:tab w:val="left" w:pos="837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8F4721" w:rsidRPr="00E137A4" w:rsidRDefault="008F4721" w:rsidP="0013198C">
      <w:pPr>
        <w:pStyle w:val="a3"/>
        <w:numPr>
          <w:ilvl w:val="0"/>
          <w:numId w:val="1"/>
        </w:num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137A4">
        <w:rPr>
          <w:rFonts w:ascii="Times New Roman" w:hAnsi="Times New Roman" w:cs="Times New Roman"/>
          <w:sz w:val="28"/>
        </w:rPr>
        <w:t xml:space="preserve">Утвердить Прогнозный план (программу) </w:t>
      </w:r>
      <w:r w:rsidR="00AA7C6C" w:rsidRPr="00E137A4">
        <w:rPr>
          <w:rFonts w:ascii="Times New Roman" w:hAnsi="Times New Roman" w:cs="Times New Roman"/>
          <w:sz w:val="28"/>
        </w:rPr>
        <w:t>сдачи в аренду муниципального имущества на 2023 год и основные направления в аренду муниципального имущества на 2023 год.</w:t>
      </w:r>
    </w:p>
    <w:p w:rsidR="00AA7C6C" w:rsidRPr="0013198C" w:rsidRDefault="00AA7C6C" w:rsidP="0013198C">
      <w:pPr>
        <w:pStyle w:val="a3"/>
        <w:numPr>
          <w:ilvl w:val="0"/>
          <w:numId w:val="1"/>
        </w:num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3198C">
        <w:rPr>
          <w:rFonts w:ascii="Times New Roman" w:hAnsi="Times New Roman" w:cs="Times New Roman"/>
          <w:sz w:val="28"/>
        </w:rPr>
        <w:t>Опубликоват</w:t>
      </w:r>
      <w:r w:rsidR="0013198C" w:rsidRPr="0013198C">
        <w:rPr>
          <w:rFonts w:ascii="Times New Roman" w:hAnsi="Times New Roman" w:cs="Times New Roman"/>
          <w:sz w:val="28"/>
        </w:rPr>
        <w:t>ь</w:t>
      </w:r>
      <w:r w:rsidRPr="0013198C">
        <w:rPr>
          <w:rFonts w:ascii="Times New Roman" w:hAnsi="Times New Roman" w:cs="Times New Roman"/>
          <w:sz w:val="28"/>
        </w:rPr>
        <w:t xml:space="preserve"> настоящего решения в информационно-</w:t>
      </w:r>
      <w:proofErr w:type="spellStart"/>
      <w:r w:rsidRPr="0013198C">
        <w:rPr>
          <w:rFonts w:ascii="Times New Roman" w:hAnsi="Times New Roman" w:cs="Times New Roman"/>
          <w:sz w:val="28"/>
        </w:rPr>
        <w:t>телекомуникационной</w:t>
      </w:r>
      <w:proofErr w:type="spellEnd"/>
      <w:r w:rsidRPr="0013198C">
        <w:rPr>
          <w:rFonts w:ascii="Times New Roman" w:hAnsi="Times New Roman" w:cs="Times New Roman"/>
          <w:sz w:val="28"/>
        </w:rPr>
        <w:t xml:space="preserve"> сети «Интернет» на официальном сайте администрации сельского поселения «Дульдурга»</w:t>
      </w:r>
      <w:r w:rsidR="002A77D1" w:rsidRPr="0013198C">
        <w:rPr>
          <w:rFonts w:ascii="Times New Roman" w:hAnsi="Times New Roman" w:cs="Times New Roman"/>
          <w:sz w:val="28"/>
        </w:rPr>
        <w:t>.</w:t>
      </w:r>
    </w:p>
    <w:p w:rsidR="00AA7C6C" w:rsidRPr="00E137A4" w:rsidRDefault="002A77D1" w:rsidP="0013198C">
      <w:pPr>
        <w:pStyle w:val="a3"/>
        <w:numPr>
          <w:ilvl w:val="0"/>
          <w:numId w:val="1"/>
        </w:num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137A4">
        <w:rPr>
          <w:rFonts w:ascii="Times New Roman" w:hAnsi="Times New Roman" w:cs="Times New Roman"/>
          <w:sz w:val="28"/>
        </w:rPr>
        <w:t>Настоящее решение вступает в силу после официального опубликования.</w:t>
      </w:r>
    </w:p>
    <w:p w:rsidR="002A77D1" w:rsidRDefault="002A77D1" w:rsidP="0013198C">
      <w:p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3198C" w:rsidRDefault="0013198C" w:rsidP="0013198C">
      <w:p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A77D1" w:rsidRDefault="002A77D1" w:rsidP="00283F33">
      <w:pPr>
        <w:tabs>
          <w:tab w:val="left" w:pos="6749"/>
          <w:tab w:val="left" w:pos="7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ab/>
        <w:t xml:space="preserve">        В.В. Чимит-Цыренов </w:t>
      </w:r>
    </w:p>
    <w:p w:rsidR="00283F33" w:rsidRDefault="002A77D1" w:rsidP="00283F33">
      <w:pPr>
        <w:tabs>
          <w:tab w:val="left" w:pos="837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«Дульдурга»</w:t>
      </w:r>
    </w:p>
    <w:p w:rsidR="00283F33" w:rsidRDefault="00283F33" w:rsidP="00283F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77D1" w:rsidRPr="00283F33" w:rsidRDefault="00283F33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F33">
        <w:rPr>
          <w:rFonts w:ascii="Times New Roman" w:hAnsi="Times New Roman" w:cs="Times New Roman"/>
          <w:b/>
          <w:sz w:val="28"/>
        </w:rPr>
        <w:lastRenderedPageBreak/>
        <w:t xml:space="preserve">Прогнозный план (программа) </w:t>
      </w:r>
    </w:p>
    <w:p w:rsidR="00283F33" w:rsidRPr="00283F33" w:rsidRDefault="00283F33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F33">
        <w:rPr>
          <w:rFonts w:ascii="Times New Roman" w:hAnsi="Times New Roman" w:cs="Times New Roman"/>
          <w:b/>
          <w:sz w:val="28"/>
        </w:rPr>
        <w:t xml:space="preserve">Сдачи в аренду муниципального имущества на 2023 год и основные </w:t>
      </w:r>
    </w:p>
    <w:p w:rsidR="00283F33" w:rsidRPr="00283F33" w:rsidRDefault="00283F33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F33">
        <w:rPr>
          <w:rFonts w:ascii="Times New Roman" w:hAnsi="Times New Roman" w:cs="Times New Roman"/>
          <w:b/>
          <w:sz w:val="28"/>
        </w:rPr>
        <w:t xml:space="preserve">Направления сдачи в аренду муниципального имущества </w:t>
      </w:r>
    </w:p>
    <w:p w:rsidR="00283F33" w:rsidRDefault="00283F33" w:rsidP="00283F33">
      <w:pPr>
        <w:tabs>
          <w:tab w:val="left" w:pos="83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283F33">
        <w:rPr>
          <w:rFonts w:ascii="Times New Roman" w:hAnsi="Times New Roman" w:cs="Times New Roman"/>
          <w:b/>
          <w:sz w:val="28"/>
        </w:rPr>
        <w:t xml:space="preserve">а </w:t>
      </w:r>
      <w:r>
        <w:rPr>
          <w:rFonts w:ascii="Times New Roman" w:hAnsi="Times New Roman" w:cs="Times New Roman"/>
          <w:b/>
          <w:sz w:val="28"/>
        </w:rPr>
        <w:t>2023 год</w:t>
      </w:r>
    </w:p>
    <w:p w:rsidR="00283F33" w:rsidRDefault="00283F33" w:rsidP="00283F33">
      <w:pPr>
        <w:jc w:val="center"/>
        <w:rPr>
          <w:rFonts w:ascii="Times New Roman" w:hAnsi="Times New Roman" w:cs="Times New Roman"/>
          <w:sz w:val="28"/>
        </w:rPr>
      </w:pPr>
    </w:p>
    <w:p w:rsidR="00283F33" w:rsidRPr="00283F33" w:rsidRDefault="00AD7D1C" w:rsidP="00283F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83F33" w:rsidRPr="00283F33">
        <w:rPr>
          <w:rFonts w:ascii="Times New Roman" w:hAnsi="Times New Roman" w:cs="Times New Roman"/>
          <w:b/>
          <w:sz w:val="28"/>
        </w:rPr>
        <w:t>.</w:t>
      </w:r>
    </w:p>
    <w:p w:rsidR="00283F33" w:rsidRPr="00283F33" w:rsidRDefault="00283F33" w:rsidP="00283F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F33">
        <w:rPr>
          <w:rFonts w:ascii="Times New Roman" w:hAnsi="Times New Roman" w:cs="Times New Roman"/>
          <w:b/>
          <w:sz w:val="28"/>
        </w:rPr>
        <w:t>Основные направления и задачи сд</w:t>
      </w:r>
      <w:bookmarkStart w:id="0" w:name="_GoBack"/>
      <w:bookmarkEnd w:id="0"/>
      <w:r w:rsidRPr="00283F33">
        <w:rPr>
          <w:rFonts w:ascii="Times New Roman" w:hAnsi="Times New Roman" w:cs="Times New Roman"/>
          <w:b/>
          <w:sz w:val="28"/>
        </w:rPr>
        <w:t>ачи в аренду муниципального имущества сельского поселения «Дульдурга»</w:t>
      </w:r>
    </w:p>
    <w:p w:rsidR="00283F33" w:rsidRDefault="00283F33" w:rsidP="00283F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3F33" w:rsidRDefault="00283F33" w:rsidP="00F86D2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283F33">
        <w:rPr>
          <w:rFonts w:ascii="Times New Roman" w:hAnsi="Times New Roman" w:cs="Times New Roman"/>
          <w:sz w:val="28"/>
        </w:rPr>
        <w:t xml:space="preserve">ели и задачи сдачи в аренду </w:t>
      </w:r>
      <w:r>
        <w:rPr>
          <w:rFonts w:ascii="Times New Roman" w:hAnsi="Times New Roman" w:cs="Times New Roman"/>
          <w:sz w:val="28"/>
        </w:rPr>
        <w:t>муниципального имущества сельского поселения «Дульдурга» в 2023 году.</w:t>
      </w:r>
    </w:p>
    <w:p w:rsidR="00283F33" w:rsidRDefault="00283F33" w:rsidP="00F86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Прогнозный план (программа) сдачи в аренду муниципального </w:t>
      </w:r>
      <w:r w:rsidR="00010BB7">
        <w:rPr>
          <w:rFonts w:ascii="Times New Roman" w:hAnsi="Times New Roman" w:cs="Times New Roman"/>
          <w:sz w:val="28"/>
        </w:rPr>
        <w:t xml:space="preserve">имущества на 2023 год (далее именуется – План сдачи в аренду) разработан в соответствии с Федеральным законом от 06.10.2003 г. №131 – ФЗ «Об общих принципах организации местного самоуправления в Российской Федерации», главы 34 Гражданского кодекса Российской Федерации, ст.17.1 Федерального закона от 26 июля 2006 г. №135-ФЗ «О защите конкуренции», Порядка управления и распоряжения имуществом, </w:t>
      </w:r>
      <w:r w:rsidR="008A481C">
        <w:rPr>
          <w:rFonts w:ascii="Times New Roman" w:hAnsi="Times New Roman" w:cs="Times New Roman"/>
          <w:sz w:val="28"/>
        </w:rPr>
        <w:t>находящимся</w:t>
      </w:r>
      <w:r w:rsidR="00010BB7">
        <w:rPr>
          <w:rFonts w:ascii="Times New Roman" w:hAnsi="Times New Roman" w:cs="Times New Roman"/>
          <w:sz w:val="28"/>
        </w:rPr>
        <w:t xml:space="preserve"> в муниципальной собственности </w:t>
      </w:r>
      <w:r w:rsidR="008A481C">
        <w:rPr>
          <w:rFonts w:ascii="Times New Roman" w:hAnsi="Times New Roman" w:cs="Times New Roman"/>
          <w:sz w:val="28"/>
        </w:rPr>
        <w:t>сельского поселения «Дульдурга», Порядка и условием сдачи в аренду муниципального имущества сельского поселения «Дульдурга», утвержденный решением Совета депутатов сельского поселения «Дульдурга» от 30.12.2010 г. №14 «Об утверждении порядка и условий сдачи в аренду муниципального имущества сельского поселения «Дульдурга», О внесении дополнений в решение Совета сельского поселения от 26.02.2018 г. №137 «Об утверждении порядка и условий сдачи в аренду муниципального имущества сельского поселения «Дульдурга».</w:t>
      </w:r>
    </w:p>
    <w:p w:rsidR="008A481C" w:rsidRDefault="008A481C" w:rsidP="00F86D2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сдачи в аренду соответствует бюджетной и налоговой политики согласно Программы социально-экономического развития сельского поселения «Дульдурга».</w:t>
      </w:r>
    </w:p>
    <w:p w:rsidR="00EB7E28" w:rsidRDefault="00EB7E28" w:rsidP="00F86D2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в сфере сдачи в аренду муниципального имущества в 2023 году являются:</w:t>
      </w:r>
    </w:p>
    <w:p w:rsidR="00EB7E28" w:rsidRDefault="00EB7E28" w:rsidP="00F86D2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сдача в аренду муниципального имущества, не задействованного в обеспечении полномочий сельского поселения «Дульдурга»;</w:t>
      </w:r>
    </w:p>
    <w:p w:rsidR="00EB7E28" w:rsidRDefault="00EB7E28" w:rsidP="00F86D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темпов сдачи в аренду муниципального имущества;</w:t>
      </w:r>
    </w:p>
    <w:p w:rsidR="00EB7E28" w:rsidRDefault="00EB7E28" w:rsidP="00F86D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доходов бюджета сельского поселения.</w:t>
      </w:r>
    </w:p>
    <w:p w:rsidR="00EB7E28" w:rsidRDefault="00EB7E28" w:rsidP="00F86D2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Прогноз влияния сдачи в аренду муниципального имущества на структурные изменения в экономике сельского поселения «Дульдурга»</w:t>
      </w:r>
      <w:r w:rsidR="00F86D24">
        <w:rPr>
          <w:rFonts w:ascii="Times New Roman" w:hAnsi="Times New Roman" w:cs="Times New Roman"/>
          <w:sz w:val="28"/>
        </w:rPr>
        <w:t xml:space="preserve">. </w:t>
      </w:r>
    </w:p>
    <w:p w:rsidR="00F86D24" w:rsidRDefault="00F86D24" w:rsidP="00F86D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муниципальных учреждений, предприятий следующее: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778"/>
        <w:gridCol w:w="2127"/>
        <w:gridCol w:w="2268"/>
      </w:tblGrid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4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4">
              <w:rPr>
                <w:rFonts w:ascii="Times New Roman" w:hAnsi="Times New Roman" w:cs="Times New Roman"/>
                <w:sz w:val="24"/>
                <w:szCs w:val="24"/>
              </w:rPr>
              <w:t>Казенные учреждения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Pr="00F86D24" w:rsidRDefault="00F86D24" w:rsidP="00F86D24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127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P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D24" w:rsidRPr="00F86D24" w:rsidTr="0013198C">
        <w:tc>
          <w:tcPr>
            <w:tcW w:w="5778" w:type="dxa"/>
          </w:tcPr>
          <w:p w:rsidR="00F86D24" w:rsidRDefault="00F86D24" w:rsidP="00AD7D1C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</w:t>
            </w:r>
          </w:p>
        </w:tc>
        <w:tc>
          <w:tcPr>
            <w:tcW w:w="2127" w:type="dxa"/>
          </w:tcPr>
          <w:p w:rsid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6D24" w:rsidRDefault="00F86D24" w:rsidP="00F86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6D24" w:rsidRDefault="00F86D24" w:rsidP="00F86D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D7D1C" w:rsidRDefault="00AD7D1C" w:rsidP="00AD7D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D7D1C">
        <w:rPr>
          <w:rFonts w:ascii="Times New Roman" w:hAnsi="Times New Roman" w:cs="Times New Roman"/>
          <w:b/>
          <w:sz w:val="28"/>
        </w:rPr>
        <w:t>Раздел</w:t>
      </w:r>
      <w:r>
        <w:rPr>
          <w:rFonts w:ascii="Times New Roman" w:hAnsi="Times New Roman" w:cs="Times New Roman"/>
          <w:sz w:val="28"/>
        </w:rPr>
        <w:t xml:space="preserve"> </w:t>
      </w:r>
      <w:r w:rsidRPr="00AD7D1C">
        <w:rPr>
          <w:rFonts w:ascii="Times New Roman" w:hAnsi="Times New Roman" w:cs="Times New Roman"/>
          <w:b/>
          <w:sz w:val="28"/>
          <w:lang w:val="en-US"/>
        </w:rPr>
        <w:t>II</w:t>
      </w:r>
      <w:r w:rsidRPr="00AD7D1C">
        <w:rPr>
          <w:rFonts w:ascii="Times New Roman" w:hAnsi="Times New Roman" w:cs="Times New Roman"/>
          <w:b/>
          <w:sz w:val="28"/>
        </w:rPr>
        <w:t>.</w:t>
      </w:r>
    </w:p>
    <w:p w:rsidR="00AD7D1C" w:rsidRDefault="00AD7D1C" w:rsidP="00AD7D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имущество, сдачи в аренду которого </w:t>
      </w:r>
    </w:p>
    <w:p w:rsidR="00AD7D1C" w:rsidRDefault="00AD7D1C" w:rsidP="00AD7D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планируется в 2023 году</w:t>
      </w:r>
    </w:p>
    <w:p w:rsidR="00AD7D1C" w:rsidRPr="00AD7D1C" w:rsidRDefault="00AD7D1C" w:rsidP="00AD7D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AD7D1C" w:rsidRDefault="00AD7D1C" w:rsidP="00AD7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имущества, </w:t>
      </w:r>
      <w:r w:rsidR="00E137A4">
        <w:rPr>
          <w:rFonts w:ascii="Times New Roman" w:hAnsi="Times New Roman" w:cs="Times New Roman"/>
          <w:sz w:val="28"/>
        </w:rPr>
        <w:t>планируемые к сдаче в аренду в 2023 году муниципального имущества сельского поселения «Дульдурга» распределены следующим образом: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903"/>
      </w:tblGrid>
      <w:tr w:rsidR="00E137A4" w:rsidTr="00E137A4">
        <w:tc>
          <w:tcPr>
            <w:tcW w:w="7088" w:type="dxa"/>
          </w:tcPr>
          <w:p w:rsidR="00E137A4" w:rsidRPr="00E137A4" w:rsidRDefault="00E137A4" w:rsidP="00E13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37A4">
              <w:rPr>
                <w:rFonts w:ascii="Times New Roman" w:hAnsi="Times New Roman" w:cs="Times New Roman"/>
                <w:sz w:val="24"/>
              </w:rPr>
              <w:t>Наименование, местонахождения и назначения имущества</w:t>
            </w:r>
          </w:p>
        </w:tc>
        <w:tc>
          <w:tcPr>
            <w:tcW w:w="2903" w:type="dxa"/>
          </w:tcPr>
          <w:p w:rsidR="00E137A4" w:rsidRPr="00E137A4" w:rsidRDefault="00E137A4" w:rsidP="00E13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37A4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E137A4" w:rsidTr="00E137A4">
        <w:tc>
          <w:tcPr>
            <w:tcW w:w="7088" w:type="dxa"/>
          </w:tcPr>
          <w:p w:rsidR="00E137A4" w:rsidRDefault="00E137A4" w:rsidP="00E137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рынок находящийся по адресу: 687200,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с.Дульдурга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Партизанская, д.6а</w:t>
            </w:r>
          </w:p>
        </w:tc>
        <w:tc>
          <w:tcPr>
            <w:tcW w:w="2903" w:type="dxa"/>
          </w:tcPr>
          <w:p w:rsidR="00E137A4" w:rsidRDefault="00E137A4" w:rsidP="00E13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137A4" w:rsidTr="00E137A4">
        <w:tc>
          <w:tcPr>
            <w:tcW w:w="7088" w:type="dxa"/>
          </w:tcPr>
          <w:p w:rsidR="00E137A4" w:rsidRDefault="00E137A4" w:rsidP="00E137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Здание столярного цеха находящийся по адресу: 687200,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с.Дульдурга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переулок Строительный, д.10.</w:t>
            </w:r>
          </w:p>
        </w:tc>
        <w:tc>
          <w:tcPr>
            <w:tcW w:w="2903" w:type="dxa"/>
          </w:tcPr>
          <w:p w:rsidR="00E137A4" w:rsidRDefault="00E137A4" w:rsidP="00E13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137A4" w:rsidRPr="00AD7D1C" w:rsidRDefault="00E137A4" w:rsidP="00E137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D1C" w:rsidRDefault="00E137A4" w:rsidP="00E137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 поступления в муниципальный бюджет полученных от сдачи в аренду муниципального имущества денежных средств.</w:t>
      </w:r>
    </w:p>
    <w:p w:rsidR="00E137A4" w:rsidRPr="00AD7D1C" w:rsidRDefault="00E137A4" w:rsidP="00F86D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оценки прогнозируемой стоимости предлагаемых к сдаче в аренду объектов в 2023 году ожидается поступление в бюджет сельского поселения доходов от сдачи в аренду муниципального имущества в размере 1335000 рублей.</w:t>
      </w:r>
    </w:p>
    <w:sectPr w:rsidR="00E137A4" w:rsidRPr="00AD7D1C" w:rsidSect="007305B2">
      <w:headerReference w:type="default" r:id="rId7"/>
      <w:pgSz w:w="11906" w:h="16838"/>
      <w:pgMar w:top="1134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18" w:rsidRDefault="00974318" w:rsidP="00283F33">
      <w:pPr>
        <w:spacing w:after="0" w:line="240" w:lineRule="auto"/>
      </w:pPr>
      <w:r>
        <w:separator/>
      </w:r>
    </w:p>
  </w:endnote>
  <w:endnote w:type="continuationSeparator" w:id="0">
    <w:p w:rsidR="00974318" w:rsidRDefault="00974318" w:rsidP="002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18" w:rsidRDefault="00974318" w:rsidP="00283F33">
      <w:pPr>
        <w:spacing w:after="0" w:line="240" w:lineRule="auto"/>
      </w:pPr>
      <w:r>
        <w:separator/>
      </w:r>
    </w:p>
  </w:footnote>
  <w:footnote w:type="continuationSeparator" w:id="0">
    <w:p w:rsidR="00974318" w:rsidRDefault="00974318" w:rsidP="0028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33" w:rsidRPr="00283F33" w:rsidRDefault="00283F33" w:rsidP="00283F33">
    <w:pPr>
      <w:pStyle w:val="a4"/>
      <w:jc w:val="right"/>
      <w:rPr>
        <w:rFonts w:ascii="Times New Roman" w:hAnsi="Times New Roman" w:cs="Times New Roman"/>
      </w:rPr>
    </w:pPr>
    <w:r w:rsidRPr="00283F33">
      <w:rPr>
        <w:rFonts w:ascii="Times New Roman" w:hAnsi="Times New Roman" w:cs="Times New Roman"/>
      </w:rPr>
      <w:t>Приложение к Решению</w:t>
    </w:r>
  </w:p>
  <w:p w:rsidR="00283F33" w:rsidRPr="00283F33" w:rsidRDefault="00283F33" w:rsidP="00283F33">
    <w:pPr>
      <w:pStyle w:val="a4"/>
      <w:jc w:val="right"/>
      <w:rPr>
        <w:rFonts w:ascii="Times New Roman" w:hAnsi="Times New Roman" w:cs="Times New Roman"/>
      </w:rPr>
    </w:pPr>
    <w:r w:rsidRPr="00283F33">
      <w:rPr>
        <w:rFonts w:ascii="Times New Roman" w:hAnsi="Times New Roman" w:cs="Times New Roman"/>
      </w:rPr>
      <w:t>№ 6 от 17.04.2023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62E6"/>
    <w:multiLevelType w:val="hybridMultilevel"/>
    <w:tmpl w:val="9962F370"/>
    <w:lvl w:ilvl="0" w:tplc="C38AFE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E7E72"/>
    <w:multiLevelType w:val="hybridMultilevel"/>
    <w:tmpl w:val="BDE8F7FE"/>
    <w:lvl w:ilvl="0" w:tplc="06BE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A00F3"/>
    <w:multiLevelType w:val="hybridMultilevel"/>
    <w:tmpl w:val="446A0FFA"/>
    <w:lvl w:ilvl="0" w:tplc="B318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792"/>
    <w:multiLevelType w:val="hybridMultilevel"/>
    <w:tmpl w:val="C518D226"/>
    <w:lvl w:ilvl="0" w:tplc="F24AB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BE"/>
    <w:rsid w:val="00010BB7"/>
    <w:rsid w:val="0013198C"/>
    <w:rsid w:val="00283F33"/>
    <w:rsid w:val="002A77D1"/>
    <w:rsid w:val="00472FB2"/>
    <w:rsid w:val="005124BE"/>
    <w:rsid w:val="007305B2"/>
    <w:rsid w:val="008A481C"/>
    <w:rsid w:val="008F4721"/>
    <w:rsid w:val="00974318"/>
    <w:rsid w:val="00AA7C6C"/>
    <w:rsid w:val="00AD7D1C"/>
    <w:rsid w:val="00E137A4"/>
    <w:rsid w:val="00EB7E28"/>
    <w:rsid w:val="00F6407E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726D-CF29-4107-9A7B-73B6896E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F33"/>
  </w:style>
  <w:style w:type="paragraph" w:styleId="a6">
    <w:name w:val="footer"/>
    <w:basedOn w:val="a"/>
    <w:link w:val="a7"/>
    <w:uiPriority w:val="99"/>
    <w:unhideWhenUsed/>
    <w:rsid w:val="002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F33"/>
  </w:style>
  <w:style w:type="table" w:styleId="a8">
    <w:name w:val="Table Grid"/>
    <w:basedOn w:val="a1"/>
    <w:uiPriority w:val="59"/>
    <w:rsid w:val="00F8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admin</cp:lastModifiedBy>
  <cp:revision>2</cp:revision>
  <dcterms:created xsi:type="dcterms:W3CDTF">2023-09-04T00:27:00Z</dcterms:created>
  <dcterms:modified xsi:type="dcterms:W3CDTF">2023-09-05T05:39:00Z</dcterms:modified>
</cp:coreProperties>
</file>