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3" w:rsidRPr="00072C08" w:rsidRDefault="00072C08" w:rsidP="00072C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2C0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72C08" w:rsidRPr="00072C08" w:rsidRDefault="00072C08" w:rsidP="00072C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2C08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607573" w:rsidRPr="00E67663" w:rsidRDefault="00607573" w:rsidP="00607573">
      <w:pPr>
        <w:spacing w:after="0"/>
        <w:ind w:firstLine="4536"/>
        <w:jc w:val="both"/>
        <w:rPr>
          <w:rFonts w:ascii="Arial" w:hAnsi="Arial" w:cs="Arial"/>
          <w:b/>
          <w:sz w:val="32"/>
          <w:szCs w:val="32"/>
        </w:rPr>
      </w:pPr>
    </w:p>
    <w:p w:rsidR="00607573" w:rsidRPr="00E67663" w:rsidRDefault="00607573" w:rsidP="006075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7663">
        <w:rPr>
          <w:rFonts w:ascii="Arial" w:hAnsi="Arial" w:cs="Arial"/>
          <w:b/>
          <w:sz w:val="32"/>
          <w:szCs w:val="32"/>
        </w:rPr>
        <w:t>РАСПОРЯЖЕНИЕ</w:t>
      </w:r>
    </w:p>
    <w:p w:rsidR="00607573" w:rsidRPr="00E67663" w:rsidRDefault="00C95BE9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«11»  апреля 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№ 53а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</w:r>
      <w:proofErr w:type="gramStart"/>
      <w:r w:rsidRPr="00E67663">
        <w:rPr>
          <w:rFonts w:ascii="Arial" w:hAnsi="Arial" w:cs="Arial"/>
          <w:sz w:val="24"/>
          <w:szCs w:val="24"/>
        </w:rPr>
        <w:t>с</w:t>
      </w:r>
      <w:proofErr w:type="gramEnd"/>
      <w:r w:rsidRPr="00E67663">
        <w:rPr>
          <w:rFonts w:ascii="Arial" w:hAnsi="Arial" w:cs="Arial"/>
          <w:sz w:val="24"/>
          <w:szCs w:val="24"/>
        </w:rPr>
        <w:t>. Дульдурга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07573" w:rsidRPr="00E67663" w:rsidRDefault="00424B4F" w:rsidP="0060757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607573" w:rsidRPr="00E67663">
        <w:rPr>
          <w:rFonts w:ascii="Arial" w:hAnsi="Arial" w:cs="Arial"/>
          <w:b/>
          <w:sz w:val="32"/>
          <w:szCs w:val="32"/>
        </w:rPr>
        <w:t xml:space="preserve">на территории сельского поселения </w:t>
      </w:r>
      <w:r>
        <w:rPr>
          <w:rFonts w:ascii="Arial" w:hAnsi="Arial" w:cs="Arial"/>
          <w:b/>
          <w:sz w:val="32"/>
          <w:szCs w:val="32"/>
        </w:rPr>
        <w:t>«</w:t>
      </w:r>
      <w:r w:rsidR="00607573" w:rsidRPr="00E67663">
        <w:rPr>
          <w:rFonts w:ascii="Arial" w:hAnsi="Arial" w:cs="Arial"/>
          <w:b/>
          <w:sz w:val="32"/>
          <w:szCs w:val="32"/>
        </w:rPr>
        <w:t>Дульдурга»</w:t>
      </w:r>
      <w:r>
        <w:rPr>
          <w:rFonts w:ascii="Arial" w:hAnsi="Arial" w:cs="Arial"/>
          <w:b/>
          <w:sz w:val="32"/>
          <w:szCs w:val="32"/>
        </w:rPr>
        <w:t xml:space="preserve"> профилактической акции «Чистый лес-территория без огня»</w:t>
      </w:r>
    </w:p>
    <w:p w:rsidR="00607573" w:rsidRPr="00E67663" w:rsidRDefault="00607573" w:rsidP="00607573">
      <w:pPr>
        <w:spacing w:after="0"/>
        <w:rPr>
          <w:rFonts w:ascii="Arial" w:hAnsi="Arial" w:cs="Arial"/>
          <w:sz w:val="32"/>
          <w:szCs w:val="32"/>
        </w:rPr>
      </w:pPr>
    </w:p>
    <w:p w:rsidR="00607573" w:rsidRPr="00C95BE9" w:rsidRDefault="00607573" w:rsidP="00424B4F">
      <w:pPr>
        <w:pStyle w:val="1"/>
        <w:shd w:val="clear" w:color="auto" w:fill="FFFFFF"/>
        <w:spacing w:before="0" w:beforeAutospacing="0" w:after="144" w:afterAutospacing="0" w:line="362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95BE9">
        <w:rPr>
          <w:rFonts w:ascii="Arial" w:hAnsi="Arial" w:cs="Arial"/>
          <w:b w:val="0"/>
          <w:sz w:val="24"/>
          <w:szCs w:val="24"/>
        </w:rPr>
        <w:t xml:space="preserve">В </w:t>
      </w:r>
      <w:r w:rsidR="001C3C92">
        <w:rPr>
          <w:rFonts w:ascii="Arial" w:hAnsi="Arial" w:cs="Arial"/>
          <w:b w:val="0"/>
          <w:sz w:val="24"/>
          <w:szCs w:val="24"/>
        </w:rPr>
        <w:t xml:space="preserve">целях борьбы за чистую экологическую среду, а также в </w:t>
      </w:r>
      <w:r w:rsidR="00424B4F" w:rsidRPr="00C95BE9">
        <w:rPr>
          <w:rFonts w:ascii="Arial" w:hAnsi="Arial" w:cs="Arial"/>
          <w:b w:val="0"/>
          <w:sz w:val="24"/>
          <w:szCs w:val="24"/>
        </w:rPr>
        <w:t xml:space="preserve">целях </w:t>
      </w:r>
      <w:r w:rsidR="00424B4F" w:rsidRPr="00C95BE9"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  <w:t>реализации дополнительных мер по предупреждению возникновения чрезвычайных ситуаций, усиления мер по защите населенных пунктов, объектов различных видов собственности от угрозы перехода на них природных пожаров,</w:t>
      </w:r>
      <w:r w:rsidR="001C3C92"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пропаганды </w:t>
      </w:r>
      <w:r w:rsidR="00424B4F" w:rsidRPr="00C95BE9"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среди местного населения </w:t>
      </w:r>
      <w:r w:rsidR="001C3C92"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бережного отношения к лесу и </w:t>
      </w:r>
      <w:r w:rsidR="00424B4F" w:rsidRPr="00C95BE9"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во исполнение Постановления Правительства Российской Федерации № 807 от 18.08.2016 года «О внесении изменений в некоторые</w:t>
      </w:r>
      <w:proofErr w:type="gramEnd"/>
      <w:r w:rsidR="00424B4F" w:rsidRPr="00C95BE9"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акты правительства Российской Федерации по вопросу обеспечения пожарной безопасности территорий»</w:t>
      </w:r>
      <w:r w:rsidR="00424B4F" w:rsidRPr="00C95BE9">
        <w:rPr>
          <w:rFonts w:ascii="Arial" w:hAnsi="Arial" w:cs="Arial"/>
          <w:sz w:val="24"/>
          <w:szCs w:val="24"/>
        </w:rPr>
        <w:t>,</w:t>
      </w:r>
    </w:p>
    <w:p w:rsidR="00607573" w:rsidRPr="00C95BE9" w:rsidRDefault="00424B4F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>Провести 14 апреля 2017 года на территории сельского поселения «Дульдурга» профилактическую акцию «Чистый лес – территория без огня»</w:t>
      </w:r>
      <w:r w:rsidR="001C3C92">
        <w:rPr>
          <w:rFonts w:ascii="Arial" w:hAnsi="Arial" w:cs="Arial"/>
          <w:sz w:val="24"/>
          <w:szCs w:val="24"/>
        </w:rPr>
        <w:t xml:space="preserve"> в рамках проведения Года экологии и Года особо охраняемых природных территорий</w:t>
      </w:r>
      <w:r w:rsidR="00607573" w:rsidRPr="00C95BE9">
        <w:rPr>
          <w:rFonts w:ascii="Arial" w:hAnsi="Arial" w:cs="Arial"/>
          <w:b/>
          <w:sz w:val="24"/>
          <w:szCs w:val="24"/>
        </w:rPr>
        <w:t xml:space="preserve">. </w:t>
      </w:r>
    </w:p>
    <w:p w:rsidR="00607573" w:rsidRPr="00C95BE9" w:rsidRDefault="00C95BE9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 xml:space="preserve">В </w:t>
      </w:r>
      <w:r w:rsidRPr="00C95BE9">
        <w:rPr>
          <w:rFonts w:ascii="Arial" w:hAnsi="Arial" w:cs="Arial"/>
          <w:color w:val="333333"/>
          <w:sz w:val="24"/>
          <w:szCs w:val="24"/>
        </w:rPr>
        <w:t xml:space="preserve">рамках акции провести работу по очистке лесных участков, примыкающих к населенным пунктам в местности </w:t>
      </w:r>
      <w:proofErr w:type="spellStart"/>
      <w:r w:rsidRPr="00C95BE9">
        <w:rPr>
          <w:rFonts w:ascii="Arial" w:hAnsi="Arial" w:cs="Arial"/>
          <w:color w:val="333333"/>
          <w:sz w:val="24"/>
          <w:szCs w:val="24"/>
        </w:rPr>
        <w:t>Шабартай</w:t>
      </w:r>
      <w:proofErr w:type="spellEnd"/>
      <w:r w:rsidRPr="00C95BE9">
        <w:rPr>
          <w:rFonts w:ascii="Arial" w:hAnsi="Arial" w:cs="Arial"/>
          <w:color w:val="333333"/>
          <w:sz w:val="24"/>
          <w:szCs w:val="24"/>
        </w:rPr>
        <w:t>. Выполнить массовые мероприятия по очистке леса и прилегающих территорий к лесу от мусора и других горючих материалов.</w:t>
      </w:r>
    </w:p>
    <w:p w:rsidR="00607573" w:rsidRPr="00C95BE9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 xml:space="preserve">Директору МП «Дульдурга» С.Н. </w:t>
      </w:r>
      <w:proofErr w:type="spellStart"/>
      <w:r w:rsidRPr="00C95BE9">
        <w:rPr>
          <w:rFonts w:ascii="Arial" w:hAnsi="Arial" w:cs="Arial"/>
          <w:sz w:val="24"/>
          <w:szCs w:val="24"/>
        </w:rPr>
        <w:t>Намсараеву</w:t>
      </w:r>
      <w:proofErr w:type="spellEnd"/>
      <w:r w:rsidRPr="00C95BE9">
        <w:rPr>
          <w:rFonts w:ascii="Arial" w:hAnsi="Arial" w:cs="Arial"/>
          <w:sz w:val="24"/>
          <w:szCs w:val="24"/>
        </w:rPr>
        <w:t xml:space="preserve"> организовать обеспечение  </w:t>
      </w:r>
      <w:r w:rsidR="00C95BE9">
        <w:rPr>
          <w:rFonts w:ascii="Arial" w:hAnsi="Arial" w:cs="Arial"/>
          <w:sz w:val="24"/>
          <w:szCs w:val="24"/>
        </w:rPr>
        <w:t xml:space="preserve">техники для </w:t>
      </w:r>
      <w:r w:rsidRPr="00C95BE9">
        <w:rPr>
          <w:rFonts w:ascii="Arial" w:hAnsi="Arial" w:cs="Arial"/>
          <w:sz w:val="24"/>
          <w:szCs w:val="24"/>
        </w:rPr>
        <w:t xml:space="preserve">сбора </w:t>
      </w:r>
      <w:r w:rsidR="00E67663" w:rsidRPr="00C95BE9">
        <w:rPr>
          <w:rFonts w:ascii="Arial" w:hAnsi="Arial" w:cs="Arial"/>
          <w:sz w:val="24"/>
          <w:szCs w:val="24"/>
        </w:rPr>
        <w:t xml:space="preserve"> и вывоза  мусора на свалку</w:t>
      </w:r>
      <w:r w:rsidRPr="00C95BE9">
        <w:rPr>
          <w:rFonts w:ascii="Arial" w:hAnsi="Arial" w:cs="Arial"/>
          <w:sz w:val="24"/>
          <w:szCs w:val="24"/>
        </w:rPr>
        <w:t>.</w:t>
      </w:r>
    </w:p>
    <w:p w:rsidR="00607573" w:rsidRDefault="00607573" w:rsidP="00607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>Распоряжение довести до сведения руководителей учреждений, организаций, предприятий независимо от форм собственности, индивидуальных</w:t>
      </w:r>
      <w:r w:rsidRPr="00E67663">
        <w:rPr>
          <w:rFonts w:ascii="Arial" w:hAnsi="Arial" w:cs="Arial"/>
          <w:sz w:val="24"/>
          <w:szCs w:val="24"/>
        </w:rPr>
        <w:t xml:space="preserve"> предпринимателей и физических лиц.</w:t>
      </w:r>
    </w:p>
    <w:p w:rsidR="00E67663" w:rsidRDefault="00E67663" w:rsidP="00E6766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7663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 заместителя руководителя администрации СП «Дульдурга» Е.Л. Базарова</w:t>
      </w:r>
      <w:r>
        <w:rPr>
          <w:rFonts w:ascii="Arial" w:hAnsi="Arial" w:cs="Arial"/>
          <w:sz w:val="24"/>
          <w:szCs w:val="24"/>
        </w:rPr>
        <w:t>.</w:t>
      </w:r>
      <w:r w:rsidRPr="00E67663">
        <w:rPr>
          <w:rFonts w:ascii="Arial" w:hAnsi="Arial" w:cs="Arial"/>
          <w:sz w:val="24"/>
          <w:szCs w:val="24"/>
        </w:rPr>
        <w:t xml:space="preserve"> </w:t>
      </w:r>
    </w:p>
    <w:p w:rsidR="00E67663" w:rsidRPr="00E67663" w:rsidRDefault="00E67663" w:rsidP="00E6766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663">
        <w:rPr>
          <w:rFonts w:ascii="Arial" w:hAnsi="Arial" w:cs="Arial"/>
          <w:sz w:val="24"/>
          <w:szCs w:val="24"/>
        </w:rPr>
        <w:t xml:space="preserve">    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7663">
        <w:rPr>
          <w:rFonts w:ascii="Arial" w:hAnsi="Arial" w:cs="Arial"/>
          <w:sz w:val="24"/>
          <w:szCs w:val="24"/>
        </w:rPr>
        <w:t>Глава сельского поселения «Дульдурга»</w:t>
      </w:r>
      <w:r w:rsidRPr="00E67663">
        <w:rPr>
          <w:rFonts w:ascii="Arial" w:hAnsi="Arial" w:cs="Arial"/>
          <w:sz w:val="24"/>
          <w:szCs w:val="24"/>
        </w:rPr>
        <w:tab/>
      </w:r>
      <w:r w:rsidRPr="00E67663">
        <w:rPr>
          <w:rFonts w:ascii="Arial" w:hAnsi="Arial" w:cs="Arial"/>
          <w:sz w:val="24"/>
          <w:szCs w:val="24"/>
        </w:rPr>
        <w:tab/>
        <w:t xml:space="preserve">                          М.Б. </w:t>
      </w:r>
      <w:proofErr w:type="spellStart"/>
      <w:r w:rsidRPr="00E67663">
        <w:rPr>
          <w:rFonts w:ascii="Arial" w:hAnsi="Arial" w:cs="Arial"/>
          <w:sz w:val="24"/>
          <w:szCs w:val="24"/>
        </w:rPr>
        <w:t>Эрдынеев</w:t>
      </w:r>
      <w:proofErr w:type="spellEnd"/>
      <w:r w:rsidRPr="00E67663">
        <w:rPr>
          <w:rFonts w:ascii="Arial" w:hAnsi="Arial" w:cs="Arial"/>
          <w:sz w:val="24"/>
          <w:szCs w:val="24"/>
        </w:rPr>
        <w:t xml:space="preserve">   </w:t>
      </w: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573" w:rsidRPr="00E67663" w:rsidRDefault="00607573" w:rsidP="0060757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2391" w:rsidRPr="00E67663" w:rsidRDefault="00DA2391">
      <w:pPr>
        <w:rPr>
          <w:rFonts w:ascii="Arial" w:hAnsi="Arial" w:cs="Arial"/>
        </w:rPr>
      </w:pPr>
    </w:p>
    <w:sectPr w:rsidR="00DA2391" w:rsidRPr="00E67663" w:rsidSect="009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B49A0"/>
    <w:multiLevelType w:val="hybridMultilevel"/>
    <w:tmpl w:val="018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73"/>
    <w:rsid w:val="00072C08"/>
    <w:rsid w:val="001C3C92"/>
    <w:rsid w:val="00332C1D"/>
    <w:rsid w:val="00424B4F"/>
    <w:rsid w:val="004F1C69"/>
    <w:rsid w:val="00607573"/>
    <w:rsid w:val="008444FB"/>
    <w:rsid w:val="0095081B"/>
    <w:rsid w:val="00B22695"/>
    <w:rsid w:val="00C02C48"/>
    <w:rsid w:val="00C95BE9"/>
    <w:rsid w:val="00DA2391"/>
    <w:rsid w:val="00E67663"/>
    <w:rsid w:val="00E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B"/>
  </w:style>
  <w:style w:type="paragraph" w:styleId="1">
    <w:name w:val="heading 1"/>
    <w:basedOn w:val="a"/>
    <w:link w:val="10"/>
    <w:uiPriority w:val="9"/>
    <w:qFormat/>
    <w:rsid w:val="00424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73"/>
    <w:pPr>
      <w:ind w:left="720"/>
      <w:contextualSpacing/>
    </w:pPr>
  </w:style>
  <w:style w:type="character" w:styleId="a4">
    <w:name w:val="Strong"/>
    <w:basedOn w:val="a0"/>
    <w:uiPriority w:val="22"/>
    <w:qFormat/>
    <w:rsid w:val="00424B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4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2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2017-04-21T03:50:00Z</cp:lastPrinted>
  <dcterms:created xsi:type="dcterms:W3CDTF">2016-05-20T00:21:00Z</dcterms:created>
  <dcterms:modified xsi:type="dcterms:W3CDTF">2017-04-21T03:50:00Z</dcterms:modified>
</cp:coreProperties>
</file>