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1E4" w:rsidRPr="00374086" w:rsidRDefault="007271E4" w:rsidP="007271E4">
      <w:pPr>
        <w:jc w:val="center"/>
        <w:rPr>
          <w:rFonts w:ascii="Times New Roman" w:hAnsi="Times New Roman" w:cs="Times New Roman"/>
          <w:sz w:val="28"/>
          <w:szCs w:val="28"/>
        </w:rPr>
      </w:pPr>
      <w:r w:rsidRPr="0037408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271E4" w:rsidRPr="00374086" w:rsidRDefault="007271E4" w:rsidP="007271E4">
      <w:pPr>
        <w:jc w:val="center"/>
        <w:rPr>
          <w:rFonts w:ascii="Times New Roman" w:hAnsi="Times New Roman" w:cs="Times New Roman"/>
          <w:sz w:val="28"/>
          <w:szCs w:val="28"/>
        </w:rPr>
      </w:pPr>
      <w:r w:rsidRPr="00374086">
        <w:rPr>
          <w:rFonts w:ascii="Times New Roman" w:hAnsi="Times New Roman" w:cs="Times New Roman"/>
          <w:sz w:val="28"/>
          <w:szCs w:val="28"/>
        </w:rPr>
        <w:t>Совет сельского поселения «Дульдурга»</w:t>
      </w:r>
    </w:p>
    <w:p w:rsidR="007271E4" w:rsidRPr="00374086" w:rsidRDefault="007271E4" w:rsidP="007271E4">
      <w:pPr>
        <w:jc w:val="center"/>
        <w:rPr>
          <w:rFonts w:ascii="Times New Roman" w:hAnsi="Times New Roman" w:cs="Times New Roman"/>
          <w:sz w:val="28"/>
          <w:szCs w:val="28"/>
        </w:rPr>
      </w:pPr>
      <w:r w:rsidRPr="00374086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7271E4" w:rsidRPr="00EA47F7" w:rsidRDefault="007271E4" w:rsidP="007271E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71E4" w:rsidRPr="00374086" w:rsidRDefault="007271E4" w:rsidP="007271E4">
      <w:pPr>
        <w:jc w:val="center"/>
        <w:rPr>
          <w:rFonts w:ascii="Times New Roman" w:hAnsi="Times New Roman" w:cs="Times New Roman"/>
          <w:sz w:val="28"/>
          <w:szCs w:val="28"/>
        </w:rPr>
      </w:pPr>
      <w:r w:rsidRPr="00374086">
        <w:rPr>
          <w:rFonts w:ascii="Times New Roman" w:hAnsi="Times New Roman" w:cs="Times New Roman"/>
          <w:sz w:val="28"/>
          <w:szCs w:val="28"/>
        </w:rPr>
        <w:t>РЕШЕНИЕ</w:t>
      </w:r>
    </w:p>
    <w:p w:rsidR="007271E4" w:rsidRPr="00374086" w:rsidRDefault="007271E4" w:rsidP="007271E4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</w:p>
    <w:p w:rsidR="007271E4" w:rsidRPr="00D04AFE" w:rsidRDefault="007271E4" w:rsidP="007271E4">
      <w:pPr>
        <w:tabs>
          <w:tab w:val="left" w:pos="2340"/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 w:rsidRPr="000727C8">
        <w:rPr>
          <w:rFonts w:ascii="Times New Roman" w:hAnsi="Times New Roman" w:cs="Times New Roman"/>
          <w:sz w:val="28"/>
          <w:szCs w:val="28"/>
        </w:rPr>
        <w:t>2</w:t>
      </w:r>
      <w:r w:rsidR="007A1B6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A1B6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.2020                                                                                                     № </w:t>
      </w:r>
      <w:r w:rsidR="007A1B63">
        <w:rPr>
          <w:rFonts w:ascii="Times New Roman" w:hAnsi="Times New Roman" w:cs="Times New Roman"/>
          <w:sz w:val="28"/>
          <w:szCs w:val="28"/>
        </w:rPr>
        <w:t>219</w:t>
      </w:r>
    </w:p>
    <w:p w:rsidR="007271E4" w:rsidRPr="00374086" w:rsidRDefault="007271E4" w:rsidP="007271E4">
      <w:pPr>
        <w:tabs>
          <w:tab w:val="left" w:pos="66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74086">
        <w:rPr>
          <w:rFonts w:ascii="Times New Roman" w:hAnsi="Times New Roman" w:cs="Times New Roman"/>
          <w:sz w:val="28"/>
          <w:szCs w:val="28"/>
        </w:rPr>
        <w:t>с. Дульдурга</w:t>
      </w:r>
    </w:p>
    <w:p w:rsidR="007271E4" w:rsidRPr="00374086" w:rsidRDefault="007271E4" w:rsidP="007271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71E4" w:rsidRDefault="007271E4" w:rsidP="007271E4">
      <w:pPr>
        <w:tabs>
          <w:tab w:val="left" w:pos="3686"/>
        </w:tabs>
        <w:rPr>
          <w:rFonts w:ascii="Times New Roman" w:hAnsi="Times New Roman" w:cs="Times New Roman"/>
          <w:bCs/>
          <w:sz w:val="28"/>
          <w:szCs w:val="28"/>
        </w:rPr>
      </w:pPr>
      <w:r w:rsidRPr="00374086">
        <w:rPr>
          <w:rFonts w:ascii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и дополнений </w:t>
      </w:r>
    </w:p>
    <w:p w:rsidR="007271E4" w:rsidRDefault="007271E4" w:rsidP="0060763E">
      <w:pPr>
        <w:tabs>
          <w:tab w:val="left" w:pos="368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0763E">
        <w:rPr>
          <w:rFonts w:ascii="Times New Roman" w:hAnsi="Times New Roman" w:cs="Times New Roman"/>
          <w:bCs/>
          <w:sz w:val="28"/>
          <w:szCs w:val="28"/>
        </w:rPr>
        <w:t xml:space="preserve">Порядок управления и распоряжения </w:t>
      </w:r>
    </w:p>
    <w:p w:rsidR="0060763E" w:rsidRDefault="0060763E" w:rsidP="0060763E">
      <w:pPr>
        <w:tabs>
          <w:tab w:val="left" w:pos="368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имуществом, находящимся в</w:t>
      </w:r>
    </w:p>
    <w:p w:rsidR="0060763E" w:rsidRDefault="0060763E" w:rsidP="0060763E">
      <w:pPr>
        <w:tabs>
          <w:tab w:val="left" w:pos="368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собственности </w:t>
      </w:r>
    </w:p>
    <w:p w:rsidR="0060763E" w:rsidRDefault="0060763E" w:rsidP="0060763E">
      <w:pPr>
        <w:tabs>
          <w:tab w:val="left" w:pos="368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«Дульдурга», </w:t>
      </w:r>
    </w:p>
    <w:p w:rsidR="0060763E" w:rsidRDefault="0060763E" w:rsidP="0060763E">
      <w:pPr>
        <w:tabs>
          <w:tab w:val="left" w:pos="368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утвержденным решением Совета </w:t>
      </w:r>
    </w:p>
    <w:p w:rsidR="0060763E" w:rsidRDefault="0060763E" w:rsidP="0060763E">
      <w:pPr>
        <w:tabs>
          <w:tab w:val="left" w:pos="368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депутатов сельского поселения </w:t>
      </w:r>
    </w:p>
    <w:p w:rsidR="0060763E" w:rsidRDefault="0060763E" w:rsidP="0060763E">
      <w:pPr>
        <w:tabs>
          <w:tab w:val="left" w:pos="368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«Дульдурга» 09.06.2010 г. №423</w:t>
      </w:r>
    </w:p>
    <w:p w:rsidR="007271E4" w:rsidRPr="00374086" w:rsidRDefault="007271E4" w:rsidP="007271E4">
      <w:pPr>
        <w:tabs>
          <w:tab w:val="left" w:pos="3686"/>
        </w:tabs>
        <w:rPr>
          <w:sz w:val="28"/>
          <w:szCs w:val="28"/>
        </w:rPr>
      </w:pPr>
    </w:p>
    <w:p w:rsidR="007271E4" w:rsidRPr="00374086" w:rsidRDefault="0036338D" w:rsidP="007271E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38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 целях приведения муниципального правового акта в соответствии с действующим законодательством РФ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71E4">
        <w:rPr>
          <w:rFonts w:ascii="Times New Roman" w:hAnsi="Times New Roman" w:cs="Times New Roman"/>
          <w:b w:val="0"/>
          <w:sz w:val="28"/>
          <w:szCs w:val="28"/>
        </w:rPr>
        <w:t>и на основании протеста прокуратуры Дульдургин</w:t>
      </w:r>
      <w:r>
        <w:rPr>
          <w:rFonts w:ascii="Times New Roman" w:hAnsi="Times New Roman" w:cs="Times New Roman"/>
          <w:b w:val="0"/>
          <w:sz w:val="28"/>
          <w:szCs w:val="28"/>
        </w:rPr>
        <w:t>ского района от 10.0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7271E4">
        <w:rPr>
          <w:rFonts w:ascii="Times New Roman" w:hAnsi="Times New Roman" w:cs="Times New Roman"/>
          <w:b w:val="0"/>
          <w:sz w:val="28"/>
          <w:szCs w:val="28"/>
        </w:rPr>
        <w:t>.2020 года №</w:t>
      </w:r>
      <w:r>
        <w:rPr>
          <w:rFonts w:ascii="Times New Roman" w:hAnsi="Times New Roman" w:cs="Times New Roman"/>
          <w:b w:val="0"/>
          <w:sz w:val="28"/>
          <w:szCs w:val="28"/>
        </w:rPr>
        <w:t>22-106б-2020 «на отдельные нормы Порядка управления и распоряжения имуществом, находящимся в муниципальной собственности сельского поселения «Дульдурга», утвержденного Решением Совета сельского поселения «Дульдурга» от 09.06.2010 №423»</w:t>
      </w:r>
      <w:r w:rsidR="007271E4" w:rsidRPr="00374086">
        <w:rPr>
          <w:rFonts w:ascii="Times New Roman" w:hAnsi="Times New Roman" w:cs="Times New Roman"/>
          <w:b w:val="0"/>
          <w:sz w:val="28"/>
          <w:szCs w:val="28"/>
        </w:rPr>
        <w:t xml:space="preserve">, Совет </w:t>
      </w:r>
      <w:r w:rsidR="007271E4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7271E4" w:rsidRPr="00374086">
        <w:rPr>
          <w:rFonts w:ascii="Times New Roman" w:hAnsi="Times New Roman" w:cs="Times New Roman"/>
          <w:b w:val="0"/>
          <w:sz w:val="28"/>
          <w:szCs w:val="28"/>
        </w:rPr>
        <w:t>«Дульдурга» решил:</w:t>
      </w:r>
    </w:p>
    <w:p w:rsidR="007271E4" w:rsidRPr="00374086" w:rsidRDefault="007271E4" w:rsidP="007271E4">
      <w:pPr>
        <w:pStyle w:val="1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7271E4" w:rsidRPr="00992A6F" w:rsidRDefault="007271E4" w:rsidP="007271E4">
      <w:pPr>
        <w:pStyle w:val="ConsTitle"/>
        <w:widowControl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2A6F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BA201A">
        <w:rPr>
          <w:rFonts w:ascii="Times New Roman" w:hAnsi="Times New Roman" w:cs="Times New Roman"/>
          <w:b w:val="0"/>
          <w:sz w:val="28"/>
          <w:szCs w:val="28"/>
        </w:rPr>
        <w:t>Порядок управления и распоряжения имуществом, находящимся в муниципальной собственности сельского поселения «Дульдурга», утвержденного Решением Совета сельского поселения «Дульдурга» от 09.06.2010 №423</w:t>
      </w:r>
      <w:r w:rsidR="00BA201A" w:rsidRPr="00992A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92A6F">
        <w:rPr>
          <w:rFonts w:ascii="Times New Roman" w:hAnsi="Times New Roman" w:cs="Times New Roman"/>
          <w:b w:val="0"/>
          <w:sz w:val="28"/>
          <w:szCs w:val="28"/>
        </w:rPr>
        <w:t>(далее</w:t>
      </w:r>
      <w:r w:rsidR="00BA20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92A6F">
        <w:rPr>
          <w:rFonts w:ascii="Times New Roman" w:hAnsi="Times New Roman" w:cs="Times New Roman"/>
          <w:b w:val="0"/>
          <w:sz w:val="28"/>
          <w:szCs w:val="28"/>
        </w:rPr>
        <w:t>-</w:t>
      </w:r>
      <w:r w:rsidR="00BA20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92A6F">
        <w:rPr>
          <w:rFonts w:ascii="Times New Roman" w:hAnsi="Times New Roman" w:cs="Times New Roman"/>
          <w:b w:val="0"/>
          <w:sz w:val="28"/>
          <w:szCs w:val="28"/>
        </w:rPr>
        <w:t>По</w:t>
      </w:r>
      <w:r w:rsidR="00BA201A">
        <w:rPr>
          <w:rFonts w:ascii="Times New Roman" w:hAnsi="Times New Roman" w:cs="Times New Roman"/>
          <w:b w:val="0"/>
          <w:sz w:val="28"/>
          <w:szCs w:val="28"/>
        </w:rPr>
        <w:t>рядок</w:t>
      </w:r>
      <w:r w:rsidRPr="00992A6F">
        <w:rPr>
          <w:rFonts w:ascii="Times New Roman" w:hAnsi="Times New Roman" w:cs="Times New Roman"/>
          <w:b w:val="0"/>
          <w:sz w:val="28"/>
          <w:szCs w:val="28"/>
        </w:rPr>
        <w:t>) следующие изменения:</w:t>
      </w:r>
    </w:p>
    <w:p w:rsidR="007271E4" w:rsidRDefault="00252BAF" w:rsidP="007271E4">
      <w:pPr>
        <w:pStyle w:val="ConsTitle"/>
        <w:widowControl/>
        <w:numPr>
          <w:ilvl w:val="1"/>
          <w:numId w:val="1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п. 1.1</w:t>
      </w:r>
      <w:r w:rsidR="007271E4" w:rsidRPr="00992A6F">
        <w:rPr>
          <w:rFonts w:ascii="Times New Roman" w:hAnsi="Times New Roman" w:cs="Times New Roman"/>
          <w:b w:val="0"/>
          <w:sz w:val="28"/>
          <w:szCs w:val="28"/>
        </w:rPr>
        <w:t xml:space="preserve"> По</w:t>
      </w:r>
      <w:r>
        <w:rPr>
          <w:rFonts w:ascii="Times New Roman" w:hAnsi="Times New Roman" w:cs="Times New Roman"/>
          <w:b w:val="0"/>
          <w:sz w:val="28"/>
          <w:szCs w:val="28"/>
        </w:rPr>
        <w:t>рядка</w:t>
      </w:r>
      <w:r w:rsidR="007271E4" w:rsidRPr="00992A6F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 </w:t>
      </w:r>
    </w:p>
    <w:p w:rsidR="00252BAF" w:rsidRDefault="005B02BC" w:rsidP="005B02B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«</w:t>
      </w:r>
      <w:r w:rsidR="00CA068D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>
        <w:rPr>
          <w:rFonts w:ascii="Times New Roman" w:hAnsi="Times New Roman" w:cs="Times New Roman"/>
          <w:b w:val="0"/>
          <w:sz w:val="28"/>
          <w:szCs w:val="28"/>
        </w:rPr>
        <w:t>В собственности муниципальных образований может находиться:</w:t>
      </w:r>
    </w:p>
    <w:p w:rsidR="005B02BC" w:rsidRDefault="005B02BC" w:rsidP="005B02B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- </w:t>
      </w:r>
      <w:r w:rsidRPr="005B02B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имущество, предназначенное для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решения установленных настоящим </w:t>
      </w:r>
      <w:r w:rsidRPr="005B02B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Федеральным законом вопросов местного значения;</w:t>
      </w:r>
    </w:p>
    <w:p w:rsidR="005B02BC" w:rsidRDefault="005B02BC" w:rsidP="005B02B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ab/>
        <w:t xml:space="preserve">- </w:t>
      </w:r>
      <w:r w:rsidRPr="005B02BC">
        <w:rPr>
          <w:rFonts w:ascii="Times New Roman" w:hAnsi="Times New Roman" w:cs="Times New Roman"/>
          <w:b w:val="0"/>
          <w:sz w:val="28"/>
          <w:szCs w:val="28"/>
        </w:rPr>
        <w:t>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субъектов Российской Федерации,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 Российской Федерации от 06.10.2003 № 131-ФЗ «Об общих принципах организации местного самоуправления в Российской Федерации» (далее – Закон № 131-ФЗ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5B02B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B02BC" w:rsidRPr="005B02BC" w:rsidRDefault="005B02BC" w:rsidP="005B02B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5B02BC">
        <w:rPr>
          <w:color w:val="000000"/>
          <w:sz w:val="28"/>
          <w:szCs w:val="28"/>
        </w:rPr>
        <w:t>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</w:t>
      </w:r>
    </w:p>
    <w:p w:rsidR="005B02BC" w:rsidRDefault="005B02BC" w:rsidP="005B02B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02BC">
        <w:rPr>
          <w:color w:val="000000"/>
          <w:sz w:val="28"/>
          <w:szCs w:val="28"/>
        </w:rPr>
        <w:lastRenderedPageBreak/>
        <w:t>учреждений в соответствии с нормативными правовыми актами представительного органа муниципального образования</w:t>
      </w:r>
      <w:r>
        <w:rPr>
          <w:color w:val="000000"/>
          <w:sz w:val="28"/>
          <w:szCs w:val="28"/>
        </w:rPr>
        <w:t>;</w:t>
      </w:r>
    </w:p>
    <w:p w:rsidR="005B02BC" w:rsidRDefault="005B02BC" w:rsidP="005B02B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5B02BC">
        <w:rPr>
          <w:color w:val="000000"/>
          <w:sz w:val="28"/>
          <w:szCs w:val="28"/>
        </w:rPr>
        <w:t>имущество, необходимое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</w:t>
      </w:r>
      <w:r>
        <w:rPr>
          <w:color w:val="000000"/>
          <w:sz w:val="28"/>
          <w:szCs w:val="28"/>
        </w:rPr>
        <w:t>;</w:t>
      </w:r>
    </w:p>
    <w:p w:rsidR="005B02BC" w:rsidRPr="005B02BC" w:rsidRDefault="005B02BC" w:rsidP="00347188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5B02BC">
        <w:rPr>
          <w:color w:val="000000"/>
          <w:sz w:val="28"/>
          <w:szCs w:val="28"/>
        </w:rPr>
        <w:t>имущество, предназначенное для решения вопросов местного значения в соответствии с частями 3 и 4 статьи 14, частью 3 статьи 16 и частями 2 и 3 статьи 16.2 настоящего Федерального закона, а также имущество, предназначенное для осуществления полномочий по решению вопросов местного значения в соответствии с частями 1 и 1.1 стат</w:t>
      </w:r>
      <w:r>
        <w:rPr>
          <w:color w:val="000000"/>
          <w:sz w:val="28"/>
          <w:szCs w:val="28"/>
        </w:rPr>
        <w:t xml:space="preserve">ьи 17 </w:t>
      </w:r>
      <w:r w:rsidRPr="005B02BC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5B02BC">
        <w:rPr>
          <w:sz w:val="28"/>
          <w:szCs w:val="28"/>
        </w:rPr>
        <w:t xml:space="preserve"> № 131-ФЗ</w:t>
      </w:r>
      <w:r w:rsidR="00347188">
        <w:rPr>
          <w:sz w:val="28"/>
          <w:szCs w:val="28"/>
        </w:rPr>
        <w:t>».</w:t>
      </w:r>
    </w:p>
    <w:p w:rsidR="007271E4" w:rsidRPr="00992A6F" w:rsidRDefault="005B02BC" w:rsidP="007271E4">
      <w:pPr>
        <w:pStyle w:val="ConsTitle"/>
        <w:widowControl/>
        <w:numPr>
          <w:ilvl w:val="1"/>
          <w:numId w:val="1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п. 1.2</w:t>
      </w:r>
      <w:r w:rsidRPr="00992A6F">
        <w:rPr>
          <w:rFonts w:ascii="Times New Roman" w:hAnsi="Times New Roman" w:cs="Times New Roman"/>
          <w:b w:val="0"/>
          <w:sz w:val="28"/>
          <w:szCs w:val="28"/>
        </w:rPr>
        <w:t xml:space="preserve"> По</w:t>
      </w:r>
      <w:r>
        <w:rPr>
          <w:rFonts w:ascii="Times New Roman" w:hAnsi="Times New Roman" w:cs="Times New Roman"/>
          <w:b w:val="0"/>
          <w:sz w:val="28"/>
          <w:szCs w:val="28"/>
        </w:rPr>
        <w:t>рядка</w:t>
      </w:r>
      <w:r w:rsidRPr="00992A6F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</w:t>
      </w:r>
      <w:r w:rsidR="007271E4" w:rsidRPr="00992A6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:</w:t>
      </w:r>
    </w:p>
    <w:p w:rsidR="007271E4" w:rsidRPr="00992A6F" w:rsidRDefault="007271E4" w:rsidP="007271E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2A6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</w:t>
      </w:r>
      <w:r w:rsidR="00CA068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1.2. </w:t>
      </w:r>
      <w:r w:rsidR="00347188" w:rsidRPr="00347188">
        <w:rPr>
          <w:rFonts w:ascii="Times New Roman" w:hAnsi="Times New Roman" w:cs="Times New Roman"/>
          <w:b w:val="0"/>
          <w:color w:val="000000"/>
          <w:sz w:val="28"/>
          <w:szCs w:val="28"/>
        </w:rPr>
        <w:t>Согласно ч. 5 ст. 50 Закона № 131-ФЗ в случаях возникновения у муниципальных образований права собственности на имущество, не соответствующее требованиям части 1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</w:t>
      </w:r>
      <w:r w:rsidR="00347188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992A6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;</w:t>
      </w:r>
    </w:p>
    <w:p w:rsidR="007271E4" w:rsidRPr="00992A6F" w:rsidRDefault="00347188" w:rsidP="007271E4">
      <w:pPr>
        <w:pStyle w:val="ConsTitle"/>
        <w:widowControl/>
        <w:numPr>
          <w:ilvl w:val="1"/>
          <w:numId w:val="1"/>
        </w:numPr>
        <w:shd w:val="clear" w:color="auto" w:fill="FFFFFF"/>
        <w:autoSpaceDE/>
        <w:autoSpaceDN/>
        <w:adjustRightInd/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п. 1.3</w:t>
      </w:r>
      <w:r w:rsidRPr="00992A6F">
        <w:rPr>
          <w:rFonts w:ascii="Times New Roman" w:hAnsi="Times New Roman" w:cs="Times New Roman"/>
          <w:b w:val="0"/>
          <w:sz w:val="28"/>
          <w:szCs w:val="28"/>
        </w:rPr>
        <w:t xml:space="preserve"> По</w:t>
      </w:r>
      <w:r>
        <w:rPr>
          <w:rFonts w:ascii="Times New Roman" w:hAnsi="Times New Roman" w:cs="Times New Roman"/>
          <w:b w:val="0"/>
          <w:sz w:val="28"/>
          <w:szCs w:val="28"/>
        </w:rPr>
        <w:t>рядка</w:t>
      </w:r>
      <w:r w:rsidRPr="00992A6F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</w:t>
      </w:r>
      <w:r w:rsidR="007271E4" w:rsidRPr="00992A6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271E4" w:rsidRPr="00347188" w:rsidRDefault="007271E4" w:rsidP="00347188">
      <w:pPr>
        <w:pStyle w:val="ConsTitle"/>
        <w:widowControl/>
        <w:shd w:val="clear" w:color="auto" w:fill="FFFFFF"/>
        <w:autoSpaceDE/>
        <w:autoSpaceDN/>
        <w:adjustRightInd/>
        <w:ind w:right="0" w:firstLine="708"/>
        <w:jc w:val="both"/>
        <w:rPr>
          <w:rStyle w:val="blk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CA068D">
        <w:rPr>
          <w:rFonts w:ascii="Times New Roman" w:hAnsi="Times New Roman" w:cs="Times New Roman"/>
          <w:b w:val="0"/>
          <w:sz w:val="28"/>
          <w:szCs w:val="28"/>
        </w:rPr>
        <w:t xml:space="preserve">1.3. </w:t>
      </w:r>
      <w:r w:rsidR="00347188" w:rsidRPr="00347188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Права собственника в отношении имущества, являющегося </w:t>
      </w:r>
      <w:r w:rsidR="00347188" w:rsidRPr="00347188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муниципальной собственностью, от имени </w:t>
      </w:r>
      <w:r w:rsidR="00347188" w:rsidRPr="0034718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347188" w:rsidRPr="00347188">
        <w:rPr>
          <w:rFonts w:ascii="Times New Roman" w:hAnsi="Times New Roman" w:cs="Times New Roman"/>
          <w:b w:val="0"/>
          <w:spacing w:val="2"/>
          <w:sz w:val="28"/>
          <w:szCs w:val="28"/>
        </w:rPr>
        <w:t>осуществляют представительный орган местного самоуправления - С</w:t>
      </w:r>
      <w:r w:rsidR="00347188" w:rsidRPr="00347188">
        <w:rPr>
          <w:rFonts w:ascii="Times New Roman" w:hAnsi="Times New Roman" w:cs="Times New Roman"/>
          <w:b w:val="0"/>
          <w:sz w:val="28"/>
          <w:szCs w:val="28"/>
        </w:rPr>
        <w:t xml:space="preserve">овет сельского поселения «Дульдурга» (далее Совет сельского поселения) и исполнительно - </w:t>
      </w:r>
      <w:r w:rsidR="00347188" w:rsidRPr="00347188">
        <w:rPr>
          <w:rFonts w:ascii="Times New Roman" w:hAnsi="Times New Roman" w:cs="Times New Roman"/>
          <w:b w:val="0"/>
          <w:spacing w:val="3"/>
          <w:sz w:val="28"/>
          <w:szCs w:val="28"/>
        </w:rPr>
        <w:t xml:space="preserve">распорядительный орган - администрация </w:t>
      </w:r>
      <w:r w:rsidR="00347188" w:rsidRPr="00347188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347188" w:rsidRPr="00347188">
        <w:rPr>
          <w:rFonts w:ascii="Times New Roman" w:hAnsi="Times New Roman" w:cs="Times New Roman"/>
          <w:b w:val="0"/>
          <w:spacing w:val="3"/>
          <w:sz w:val="28"/>
          <w:szCs w:val="28"/>
        </w:rPr>
        <w:t xml:space="preserve"> </w:t>
      </w:r>
      <w:r w:rsidR="00347188" w:rsidRPr="00347188">
        <w:rPr>
          <w:rFonts w:ascii="Times New Roman" w:hAnsi="Times New Roman" w:cs="Times New Roman"/>
          <w:b w:val="0"/>
          <w:sz w:val="28"/>
          <w:szCs w:val="28"/>
        </w:rPr>
        <w:t xml:space="preserve">«Дульдурга» </w:t>
      </w:r>
      <w:r w:rsidR="00347188" w:rsidRPr="00347188">
        <w:rPr>
          <w:rFonts w:ascii="Times New Roman" w:hAnsi="Times New Roman" w:cs="Times New Roman"/>
          <w:b w:val="0"/>
          <w:spacing w:val="3"/>
          <w:sz w:val="28"/>
          <w:szCs w:val="28"/>
        </w:rPr>
        <w:t xml:space="preserve">(далее администрация </w:t>
      </w:r>
      <w:r w:rsidR="00347188" w:rsidRPr="00347188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347188" w:rsidRPr="00347188">
        <w:rPr>
          <w:rFonts w:ascii="Times New Roman" w:hAnsi="Times New Roman" w:cs="Times New Roman"/>
          <w:b w:val="0"/>
          <w:spacing w:val="3"/>
          <w:sz w:val="28"/>
          <w:szCs w:val="28"/>
        </w:rPr>
        <w:t xml:space="preserve">) в </w:t>
      </w:r>
      <w:r w:rsidR="00347188" w:rsidRPr="00347188">
        <w:rPr>
          <w:rFonts w:ascii="Times New Roman" w:hAnsi="Times New Roman" w:cs="Times New Roman"/>
          <w:b w:val="0"/>
          <w:spacing w:val="8"/>
          <w:sz w:val="28"/>
          <w:szCs w:val="28"/>
        </w:rPr>
        <w:t xml:space="preserve">пределах действующего законодательства и в соответствии с правовыми </w:t>
      </w:r>
      <w:r w:rsidR="00347188" w:rsidRPr="00347188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актами </w:t>
      </w:r>
      <w:r w:rsidR="00347188" w:rsidRPr="00347188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347188" w:rsidRPr="00347188">
        <w:rPr>
          <w:rFonts w:ascii="Times New Roman" w:hAnsi="Times New Roman" w:cs="Times New Roman"/>
          <w:b w:val="0"/>
          <w:spacing w:val="-1"/>
          <w:sz w:val="28"/>
          <w:szCs w:val="28"/>
        </w:rPr>
        <w:t>.</w:t>
      </w:r>
      <w:r w:rsidR="00347188" w:rsidRPr="00347188">
        <w:rPr>
          <w:rStyle w:val="blk"/>
          <w:rFonts w:ascii="Times New Roman" w:hAnsi="Times New Roman" w:cs="Times New Roman"/>
          <w:b w:val="0"/>
          <w:sz w:val="28"/>
          <w:szCs w:val="28"/>
        </w:rPr>
        <w:t>»;</w:t>
      </w:r>
    </w:p>
    <w:p w:rsidR="00347188" w:rsidRDefault="00347188" w:rsidP="00347188">
      <w:pPr>
        <w:pStyle w:val="ConsTitle"/>
        <w:widowControl/>
        <w:shd w:val="clear" w:color="auto" w:fill="FFFFFF"/>
        <w:autoSpaceDE/>
        <w:autoSpaceDN/>
        <w:adjustRightInd/>
        <w:ind w:right="0" w:firstLine="708"/>
        <w:jc w:val="both"/>
        <w:rPr>
          <w:rStyle w:val="blk"/>
          <w:rFonts w:ascii="Times New Roman" w:hAnsi="Times New Roman" w:cs="Times New Roman"/>
          <w:b w:val="0"/>
          <w:sz w:val="28"/>
          <w:szCs w:val="28"/>
        </w:rPr>
      </w:pPr>
      <w:r w:rsidRPr="00347188">
        <w:rPr>
          <w:rStyle w:val="blk"/>
          <w:rFonts w:ascii="Times New Roman" w:hAnsi="Times New Roman" w:cs="Times New Roman"/>
          <w:b w:val="0"/>
          <w:sz w:val="28"/>
          <w:szCs w:val="28"/>
        </w:rPr>
        <w:t>1.4.</w:t>
      </w:r>
      <w:r>
        <w:rPr>
          <w:rStyle w:val="blk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068D">
        <w:rPr>
          <w:rStyle w:val="blk"/>
          <w:rFonts w:ascii="Times New Roman" w:hAnsi="Times New Roman" w:cs="Times New Roman"/>
          <w:b w:val="0"/>
          <w:sz w:val="28"/>
          <w:szCs w:val="28"/>
        </w:rPr>
        <w:t xml:space="preserve">Главу 1 дополнить </w:t>
      </w:r>
      <w:r>
        <w:rPr>
          <w:rStyle w:val="blk"/>
          <w:rFonts w:ascii="Times New Roman" w:hAnsi="Times New Roman" w:cs="Times New Roman"/>
          <w:b w:val="0"/>
          <w:sz w:val="28"/>
          <w:szCs w:val="28"/>
        </w:rPr>
        <w:t>п. 1.4. следующе</w:t>
      </w:r>
      <w:r w:rsidR="00CA068D">
        <w:rPr>
          <w:rStyle w:val="blk"/>
          <w:rFonts w:ascii="Times New Roman" w:hAnsi="Times New Roman" w:cs="Times New Roman"/>
          <w:b w:val="0"/>
          <w:sz w:val="28"/>
          <w:szCs w:val="28"/>
        </w:rPr>
        <w:t>го</w:t>
      </w:r>
      <w:r>
        <w:rPr>
          <w:rStyle w:val="blk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068D">
        <w:rPr>
          <w:rStyle w:val="blk"/>
          <w:rFonts w:ascii="Times New Roman" w:hAnsi="Times New Roman" w:cs="Times New Roman"/>
          <w:b w:val="0"/>
          <w:sz w:val="28"/>
          <w:szCs w:val="28"/>
        </w:rPr>
        <w:t>содержания</w:t>
      </w:r>
      <w:r>
        <w:rPr>
          <w:rStyle w:val="blk"/>
          <w:rFonts w:ascii="Times New Roman" w:hAnsi="Times New Roman" w:cs="Times New Roman"/>
          <w:b w:val="0"/>
          <w:sz w:val="28"/>
          <w:szCs w:val="28"/>
        </w:rPr>
        <w:t>:</w:t>
      </w:r>
    </w:p>
    <w:p w:rsidR="00347188" w:rsidRDefault="00347188" w:rsidP="00347188">
      <w:pPr>
        <w:pStyle w:val="ConsTitle"/>
        <w:widowControl/>
        <w:shd w:val="clear" w:color="auto" w:fill="FFFFFF"/>
        <w:autoSpaceDE/>
        <w:autoSpaceDN/>
        <w:adjustRightInd/>
        <w:ind w:right="0" w:firstLine="708"/>
        <w:jc w:val="both"/>
        <w:rPr>
          <w:rStyle w:val="blk"/>
          <w:rFonts w:ascii="Times New Roman" w:hAnsi="Times New Roman" w:cs="Times New Roman"/>
          <w:b w:val="0"/>
          <w:sz w:val="28"/>
          <w:szCs w:val="28"/>
        </w:rPr>
      </w:pPr>
      <w:r>
        <w:rPr>
          <w:rStyle w:val="blk"/>
          <w:rFonts w:ascii="Times New Roman" w:hAnsi="Times New Roman" w:cs="Times New Roman"/>
          <w:b w:val="0"/>
          <w:sz w:val="28"/>
          <w:szCs w:val="28"/>
        </w:rPr>
        <w:t>«</w:t>
      </w:r>
      <w:r w:rsidR="00CA068D">
        <w:rPr>
          <w:rStyle w:val="blk"/>
          <w:rFonts w:ascii="Times New Roman" w:hAnsi="Times New Roman" w:cs="Times New Roman"/>
          <w:b w:val="0"/>
          <w:sz w:val="28"/>
          <w:szCs w:val="28"/>
        </w:rPr>
        <w:t xml:space="preserve">1.4. </w:t>
      </w:r>
      <w:r w:rsidRPr="00347188">
        <w:rPr>
          <w:rFonts w:ascii="Times New Roman" w:hAnsi="Times New Roman" w:cs="Times New Roman"/>
          <w:b w:val="0"/>
          <w:spacing w:val="-14"/>
          <w:sz w:val="28"/>
          <w:szCs w:val="28"/>
        </w:rPr>
        <w:t>А</w:t>
      </w:r>
      <w:r w:rsidRPr="00347188">
        <w:rPr>
          <w:rFonts w:ascii="Times New Roman" w:hAnsi="Times New Roman" w:cs="Times New Roman"/>
          <w:b w:val="0"/>
          <w:spacing w:val="4"/>
          <w:sz w:val="28"/>
          <w:szCs w:val="28"/>
        </w:rPr>
        <w:t xml:space="preserve">дминистрации </w:t>
      </w:r>
      <w:r w:rsidRPr="0034718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поселения, также действующие и создаваемые муниципальные </w:t>
      </w:r>
      <w:r w:rsidRPr="00347188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предприятия, муниципальные учреждения осуществляют </w:t>
      </w:r>
      <w:r w:rsidRPr="00347188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функции по владению, пользованию и распоряжению конкретными </w:t>
      </w:r>
      <w:r w:rsidRPr="00347188">
        <w:rPr>
          <w:rFonts w:ascii="Times New Roman" w:hAnsi="Times New Roman" w:cs="Times New Roman"/>
          <w:b w:val="0"/>
          <w:spacing w:val="4"/>
          <w:sz w:val="28"/>
          <w:szCs w:val="28"/>
        </w:rPr>
        <w:t xml:space="preserve">объектами муниципальной собственности в зависимости от их категории в </w:t>
      </w:r>
      <w:r w:rsidRPr="00347188">
        <w:rPr>
          <w:rFonts w:ascii="Times New Roman" w:hAnsi="Times New Roman" w:cs="Times New Roman"/>
          <w:b w:val="0"/>
          <w:spacing w:val="5"/>
          <w:sz w:val="28"/>
          <w:szCs w:val="28"/>
        </w:rPr>
        <w:t xml:space="preserve">пределах прав и компетенции, определенных их уставами, положениями и </w:t>
      </w:r>
      <w:r w:rsidRPr="00347188">
        <w:rPr>
          <w:rFonts w:ascii="Times New Roman" w:hAnsi="Times New Roman" w:cs="Times New Roman"/>
          <w:b w:val="0"/>
          <w:spacing w:val="-1"/>
          <w:sz w:val="28"/>
          <w:szCs w:val="28"/>
        </w:rPr>
        <w:t>настоящим Порядком.</w:t>
      </w:r>
      <w:r>
        <w:rPr>
          <w:rStyle w:val="blk"/>
          <w:rFonts w:ascii="Times New Roman" w:hAnsi="Times New Roman" w:cs="Times New Roman"/>
          <w:b w:val="0"/>
          <w:sz w:val="28"/>
          <w:szCs w:val="28"/>
        </w:rPr>
        <w:t>»;</w:t>
      </w:r>
    </w:p>
    <w:p w:rsidR="007271E4" w:rsidRPr="00992A6F" w:rsidRDefault="007271E4" w:rsidP="007271E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2. </w:t>
      </w:r>
      <w:r w:rsidRPr="0054683D">
        <w:rPr>
          <w:rFonts w:ascii="Times New Roman" w:hAnsi="Times New Roman" w:cs="Times New Roman"/>
          <w:sz w:val="28"/>
          <w:szCs w:val="28"/>
        </w:rPr>
        <w:t>Опубликовать настоящее решение в информационно-телекоммуникационной сети «Интернет» на официальном сайте администрации сельского поселения «Дульдурга».</w:t>
      </w:r>
    </w:p>
    <w:p w:rsidR="007271E4" w:rsidRPr="00374086" w:rsidRDefault="007271E4" w:rsidP="007271E4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Toc106516771"/>
      <w:r>
        <w:rPr>
          <w:rFonts w:ascii="Times New Roman" w:hAnsi="Times New Roman" w:cs="Times New Roman"/>
          <w:sz w:val="28"/>
          <w:szCs w:val="28"/>
        </w:rPr>
        <w:t>3</w:t>
      </w:r>
      <w:r w:rsidRPr="00374086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374086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(обнародования).</w:t>
      </w:r>
    </w:p>
    <w:p w:rsidR="007271E4" w:rsidRPr="00374086" w:rsidRDefault="007271E4" w:rsidP="007271E4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7271E4" w:rsidRDefault="007271E4" w:rsidP="007271E4">
      <w:pPr>
        <w:tabs>
          <w:tab w:val="left" w:pos="70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271E4" w:rsidRDefault="007271E4" w:rsidP="007271E4">
      <w:pPr>
        <w:tabs>
          <w:tab w:val="left" w:pos="70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М.Б.Эрдынеев</w:t>
      </w:r>
      <w:proofErr w:type="spellEnd"/>
    </w:p>
    <w:p w:rsidR="007271E4" w:rsidRDefault="007271E4" w:rsidP="007271E4">
      <w:pPr>
        <w:tabs>
          <w:tab w:val="left" w:pos="70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«Дульдурга»</w:t>
      </w:r>
    </w:p>
    <w:p w:rsidR="007271E4" w:rsidRDefault="007271E4" w:rsidP="007271E4">
      <w:pPr>
        <w:tabs>
          <w:tab w:val="left" w:pos="70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47188" w:rsidRDefault="00347188" w:rsidP="007271E4">
      <w:pPr>
        <w:tabs>
          <w:tab w:val="left" w:pos="7095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347188" w:rsidRDefault="00347188" w:rsidP="007271E4">
      <w:pPr>
        <w:tabs>
          <w:tab w:val="left" w:pos="7095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347188" w:rsidRDefault="00347188" w:rsidP="007271E4">
      <w:pPr>
        <w:tabs>
          <w:tab w:val="left" w:pos="7095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7271E4" w:rsidRPr="00347188" w:rsidRDefault="007271E4" w:rsidP="007271E4">
      <w:pPr>
        <w:tabs>
          <w:tab w:val="left" w:pos="7095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347188">
        <w:rPr>
          <w:rFonts w:ascii="Times New Roman" w:hAnsi="Times New Roman" w:cs="Times New Roman"/>
          <w:sz w:val="18"/>
          <w:szCs w:val="18"/>
        </w:rPr>
        <w:t>Исп</w:t>
      </w:r>
      <w:r w:rsidR="00347188">
        <w:rPr>
          <w:rFonts w:ascii="Times New Roman" w:hAnsi="Times New Roman" w:cs="Times New Roman"/>
          <w:sz w:val="18"/>
          <w:szCs w:val="18"/>
        </w:rPr>
        <w:t>. Доржиева Б.Ж.</w:t>
      </w:r>
    </w:p>
    <w:p w:rsidR="007271E4" w:rsidRPr="00EA47F7" w:rsidRDefault="007271E4" w:rsidP="007271E4">
      <w:pPr>
        <w:tabs>
          <w:tab w:val="left" w:pos="7095"/>
        </w:tabs>
        <w:jc w:val="both"/>
        <w:rPr>
          <w:rFonts w:ascii="Times New Roman" w:hAnsi="Times New Roman" w:cs="Times New Roman"/>
        </w:rPr>
      </w:pPr>
      <w:r w:rsidRPr="00347188">
        <w:rPr>
          <w:rFonts w:ascii="Times New Roman" w:hAnsi="Times New Roman" w:cs="Times New Roman"/>
          <w:sz w:val="18"/>
          <w:szCs w:val="18"/>
        </w:rPr>
        <w:t>Тел. 2-14-27</w:t>
      </w:r>
    </w:p>
    <w:sectPr w:rsidR="007271E4" w:rsidRPr="00EA47F7" w:rsidSect="00347188">
      <w:pgSz w:w="11906" w:h="16838"/>
      <w:pgMar w:top="851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F4D80"/>
    <w:multiLevelType w:val="multilevel"/>
    <w:tmpl w:val="910CE9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E4"/>
    <w:rsid w:val="00000D08"/>
    <w:rsid w:val="00252BAF"/>
    <w:rsid w:val="00347188"/>
    <w:rsid w:val="0036338D"/>
    <w:rsid w:val="00440EDF"/>
    <w:rsid w:val="005B02BC"/>
    <w:rsid w:val="0060763E"/>
    <w:rsid w:val="007271E4"/>
    <w:rsid w:val="007A1B63"/>
    <w:rsid w:val="00A618C8"/>
    <w:rsid w:val="00BA201A"/>
    <w:rsid w:val="00CA0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57686-364D-4EE7-8E49-F2D91C60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1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71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Обычный (веб)1"/>
    <w:basedOn w:val="a"/>
    <w:rsid w:val="007271E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7271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blk">
    <w:name w:val="blk"/>
    <w:basedOn w:val="a0"/>
    <w:rsid w:val="007271E4"/>
  </w:style>
  <w:style w:type="character" w:styleId="a3">
    <w:name w:val="Hyperlink"/>
    <w:basedOn w:val="a0"/>
    <w:uiPriority w:val="99"/>
    <w:semiHidden/>
    <w:unhideWhenUsed/>
    <w:rsid w:val="005B02B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B02B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A068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06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9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2020-06-30T04:05:00Z</cp:lastPrinted>
  <dcterms:created xsi:type="dcterms:W3CDTF">2020-06-30T06:19:00Z</dcterms:created>
  <dcterms:modified xsi:type="dcterms:W3CDTF">2020-06-30T06:19:00Z</dcterms:modified>
</cp:coreProperties>
</file>