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31" w:rsidRPr="00A46A4F" w:rsidRDefault="007C5631" w:rsidP="007C5631">
      <w:pPr>
        <w:pStyle w:val="a3"/>
        <w:tabs>
          <w:tab w:val="center" w:pos="4818"/>
          <w:tab w:val="left" w:pos="8640"/>
        </w:tabs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A46A4F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7C5631" w:rsidRPr="00A46A4F" w:rsidRDefault="007C5631" w:rsidP="007C5631">
      <w:pPr>
        <w:spacing w:line="330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A46A4F">
        <w:rPr>
          <w:bCs/>
          <w:color w:val="000000"/>
          <w:bdr w:val="none" w:sz="0" w:space="0" w:color="auto" w:frame="1"/>
        </w:rPr>
        <w:t>Совет сельского поселения «Дульдурга»</w:t>
      </w:r>
    </w:p>
    <w:p w:rsidR="007C5631" w:rsidRPr="00A46A4F" w:rsidRDefault="007C5631" w:rsidP="007C5631">
      <w:pPr>
        <w:spacing w:line="330" w:lineRule="atLeast"/>
        <w:jc w:val="center"/>
        <w:textAlignment w:val="baseline"/>
        <w:rPr>
          <w:color w:val="000000"/>
        </w:rPr>
      </w:pPr>
      <w:r w:rsidRPr="00A46A4F">
        <w:rPr>
          <w:bCs/>
          <w:color w:val="000000"/>
          <w:bdr w:val="none" w:sz="0" w:space="0" w:color="auto" w:frame="1"/>
        </w:rPr>
        <w:t>Забайкальский край</w:t>
      </w:r>
    </w:p>
    <w:p w:rsidR="007C5631" w:rsidRPr="00A46A4F" w:rsidRDefault="007C5631" w:rsidP="007C5631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7C5631" w:rsidRPr="00A46A4F" w:rsidRDefault="007C5631" w:rsidP="007C5631">
      <w:pPr>
        <w:jc w:val="center"/>
        <w:rPr>
          <w:rFonts w:eastAsia="Calibri"/>
          <w:sz w:val="32"/>
          <w:szCs w:val="32"/>
          <w:lang w:eastAsia="en-US"/>
        </w:rPr>
      </w:pPr>
      <w:r w:rsidRPr="00A46A4F">
        <w:rPr>
          <w:rFonts w:eastAsia="Calibri"/>
          <w:sz w:val="32"/>
          <w:szCs w:val="32"/>
          <w:lang w:eastAsia="en-US"/>
        </w:rPr>
        <w:t>РЕШЕНИЕ</w:t>
      </w:r>
    </w:p>
    <w:p w:rsidR="007C5631" w:rsidRDefault="007C5631" w:rsidP="007C5631">
      <w:pPr>
        <w:jc w:val="center"/>
        <w:rPr>
          <w:rFonts w:eastAsia="Calibri"/>
          <w:b/>
          <w:lang w:eastAsia="en-US"/>
        </w:rPr>
      </w:pPr>
    </w:p>
    <w:p w:rsidR="007C5631" w:rsidRDefault="006523D9" w:rsidP="007C563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7C5631">
        <w:rPr>
          <w:rFonts w:eastAsia="Calibri"/>
          <w:lang w:eastAsia="en-US"/>
        </w:rPr>
        <w:t xml:space="preserve"> июля 2023года                                                                                           № </w:t>
      </w:r>
      <w:r>
        <w:rPr>
          <w:rFonts w:eastAsia="Calibri"/>
          <w:lang w:eastAsia="en-US"/>
        </w:rPr>
        <w:t>14</w:t>
      </w:r>
    </w:p>
    <w:p w:rsidR="007C5631" w:rsidRDefault="007C5631" w:rsidP="007C5631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                      </w:t>
      </w:r>
    </w:p>
    <w:p w:rsidR="007C5631" w:rsidRDefault="007C5631" w:rsidP="007C563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Дульдурга</w:t>
      </w:r>
    </w:p>
    <w:p w:rsidR="007C5631" w:rsidRPr="006F1328" w:rsidRDefault="007C5631" w:rsidP="007C5631">
      <w:pPr>
        <w:pStyle w:val="a3"/>
        <w:tabs>
          <w:tab w:val="center" w:pos="4818"/>
          <w:tab w:val="left" w:pos="8640"/>
        </w:tabs>
        <w:spacing w:before="0" w:beforeAutospacing="0" w:after="0" w:afterAutospacing="0" w:line="330" w:lineRule="atLeast"/>
        <w:textAlignment w:val="baseline"/>
      </w:pPr>
    </w:p>
    <w:p w:rsidR="007C5631" w:rsidRPr="006F1328" w:rsidRDefault="007C5631" w:rsidP="008713B2">
      <w:pPr>
        <w:jc w:val="center"/>
      </w:pPr>
      <w:r w:rsidRPr="006F1328">
        <w:t>О внесении изменений в решение Совета СП «Дульдурга» от 18</w:t>
      </w:r>
      <w:r w:rsidR="00474DE4">
        <w:t xml:space="preserve">.06.2021 № 53 </w:t>
      </w:r>
      <w:r w:rsidR="005C0F08">
        <w:t>«Об</w:t>
      </w:r>
      <w:r w:rsidR="00474DE4">
        <w:t xml:space="preserve"> установлении</w:t>
      </w:r>
      <w:r w:rsidRPr="006F1328">
        <w:t xml:space="preserve"> земельного налога на </w:t>
      </w:r>
      <w:r w:rsidR="005C0F08" w:rsidRPr="006F1328">
        <w:t>территории сельского</w:t>
      </w:r>
      <w:r w:rsidRPr="006F1328">
        <w:t xml:space="preserve"> поселения</w:t>
      </w:r>
      <w:r w:rsidR="00474DE4">
        <w:t xml:space="preserve"> «</w:t>
      </w:r>
      <w:r w:rsidRPr="006F1328">
        <w:t>Дульдурга»</w:t>
      </w:r>
    </w:p>
    <w:p w:rsidR="008713B2" w:rsidRDefault="008713B2" w:rsidP="007C5631">
      <w:pPr>
        <w:pStyle w:val="3"/>
        <w:spacing w:after="0"/>
        <w:ind w:left="0"/>
        <w:rPr>
          <w:b/>
          <w:sz w:val="28"/>
          <w:szCs w:val="28"/>
        </w:rPr>
      </w:pPr>
    </w:p>
    <w:p w:rsidR="006F1328" w:rsidRDefault="007C5631" w:rsidP="007C5631">
      <w:pPr>
        <w:ind w:firstLine="709"/>
        <w:jc w:val="both"/>
        <w:rPr>
          <w:b/>
        </w:rPr>
      </w:pPr>
      <w:r>
        <w:t xml:space="preserve">В соответствии с пунктом 4 статьи 12, главой 31 Налогового кодекса Российской Федерации, руководствуясь Уставом сельского поселения «Дульдурга, Совет сельского поселения «Дульдурга» </w:t>
      </w:r>
      <w:r>
        <w:rPr>
          <w:b/>
        </w:rPr>
        <w:t>Решил:</w:t>
      </w:r>
    </w:p>
    <w:p w:rsidR="007D0F91" w:rsidRDefault="007D0F91" w:rsidP="007D0F91">
      <w:pPr>
        <w:jc w:val="both"/>
      </w:pPr>
    </w:p>
    <w:p w:rsidR="007D0F91" w:rsidRDefault="00474DE4" w:rsidP="00E6735F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C14007" w:rsidRPr="00C14007">
        <w:rPr>
          <w:color w:val="000000" w:themeColor="text1"/>
        </w:rPr>
        <w:t xml:space="preserve">. </w:t>
      </w:r>
      <w:r w:rsidR="007D0F91">
        <w:rPr>
          <w:color w:val="000000" w:themeColor="text1"/>
        </w:rPr>
        <w:t xml:space="preserve">Изложить п.3 Решения в следующей редакции: </w:t>
      </w:r>
    </w:p>
    <w:p w:rsidR="007C5631" w:rsidRPr="00BB3CE0" w:rsidRDefault="007D0F91" w:rsidP="00BB3CE0">
      <w:pPr>
        <w:ind w:firstLine="540"/>
        <w:jc w:val="both"/>
      </w:pPr>
      <w:r w:rsidRPr="00BB3CE0">
        <w:rPr>
          <w:color w:val="000000" w:themeColor="text1"/>
        </w:rPr>
        <w:t>«</w:t>
      </w:r>
      <w:r w:rsidR="00FC67F6">
        <w:rPr>
          <w:color w:val="000000" w:themeColor="text1"/>
        </w:rPr>
        <w:t>В течении налогового периода налогоплательщики-организации не уплачивают авансовые платежи по налогу</w:t>
      </w:r>
      <w:bookmarkStart w:id="0" w:name="_GoBack"/>
      <w:bookmarkEnd w:id="0"/>
      <w:r w:rsidRPr="00BB3CE0">
        <w:rPr>
          <w:color w:val="000000" w:themeColor="text1"/>
        </w:rPr>
        <w:t>»</w:t>
      </w:r>
      <w:r w:rsidR="00C14007" w:rsidRPr="00BB3CE0">
        <w:rPr>
          <w:color w:val="000000" w:themeColor="text1"/>
        </w:rPr>
        <w:t>.</w:t>
      </w:r>
    </w:p>
    <w:p w:rsidR="008713B2" w:rsidRDefault="00474DE4" w:rsidP="00E6735F">
      <w:pPr>
        <w:autoSpaceDE w:val="0"/>
        <w:autoSpaceDN w:val="0"/>
        <w:adjustRightInd w:val="0"/>
        <w:ind w:firstLine="540"/>
        <w:jc w:val="both"/>
      </w:pPr>
      <w:r>
        <w:t>2</w:t>
      </w:r>
      <w:r w:rsidR="008713B2" w:rsidRPr="005137AC">
        <w:t>.</w:t>
      </w:r>
      <w:r w:rsidR="008713B2" w:rsidRPr="005C4693">
        <w:t> </w:t>
      </w:r>
      <w:r w:rsidR="008713B2" w:rsidRPr="005137AC">
        <w:t>Настоящее решение вступает в силу</w:t>
      </w:r>
      <w:r w:rsidR="008713B2">
        <w:t xml:space="preserve"> </w:t>
      </w:r>
      <w:r>
        <w:t xml:space="preserve">с момента его официального опубликования и распространяется </w:t>
      </w:r>
      <w:r w:rsidR="008713B2">
        <w:t>на правоотношения, возникшие</w:t>
      </w:r>
      <w:r w:rsidR="008713B2" w:rsidRPr="005137AC">
        <w:t xml:space="preserve"> с </w:t>
      </w:r>
      <w:r w:rsidR="008713B2">
        <w:t>1 января 2023</w:t>
      </w:r>
      <w:r w:rsidR="008713B2" w:rsidRPr="005137AC">
        <w:t xml:space="preserve"> года</w:t>
      </w:r>
      <w:r w:rsidR="008713B2">
        <w:t>.</w:t>
      </w:r>
    </w:p>
    <w:p w:rsidR="008713B2" w:rsidRDefault="00474DE4" w:rsidP="00E6735F">
      <w:pPr>
        <w:autoSpaceDE w:val="0"/>
        <w:autoSpaceDN w:val="0"/>
        <w:adjustRightInd w:val="0"/>
        <w:ind w:firstLine="540"/>
        <w:jc w:val="both"/>
      </w:pPr>
      <w:r>
        <w:t>3</w:t>
      </w:r>
      <w:r w:rsidR="008713B2" w:rsidRPr="005137AC">
        <w:t>.</w:t>
      </w:r>
      <w:r w:rsidR="008713B2" w:rsidRPr="005C4693">
        <w:t> </w:t>
      </w:r>
      <w:r w:rsidR="008713B2" w:rsidRPr="005137AC">
        <w:t xml:space="preserve">Настоящее решение опубликовать (обнародовать) в информационно-телекоммуникационной сети интернет на официальном сайте администрации сельского поселения «Дульдурга». </w:t>
      </w:r>
    </w:p>
    <w:p w:rsidR="008713B2" w:rsidRPr="005137AC" w:rsidRDefault="00474DE4" w:rsidP="00E6735F">
      <w:pPr>
        <w:autoSpaceDE w:val="0"/>
        <w:autoSpaceDN w:val="0"/>
        <w:adjustRightInd w:val="0"/>
        <w:ind w:firstLine="540"/>
        <w:jc w:val="both"/>
      </w:pPr>
      <w:r>
        <w:t>4</w:t>
      </w:r>
      <w:r w:rsidR="008713B2" w:rsidRPr="005137AC">
        <w:t>.</w:t>
      </w:r>
      <w:r w:rsidR="008713B2" w:rsidRPr="005C4693">
        <w:t> </w:t>
      </w:r>
      <w:r w:rsidR="008713B2" w:rsidRPr="005137AC">
        <w:t>Настоящее решение в течение пяти д</w:t>
      </w:r>
      <w:r w:rsidR="008713B2">
        <w:t>ней со дня принятия направить в</w:t>
      </w:r>
      <w:r w:rsidR="008713B2" w:rsidRPr="005137AC">
        <w:t xml:space="preserve"> </w:t>
      </w:r>
      <w:r w:rsidR="008713B2">
        <w:t>У</w:t>
      </w:r>
      <w:r>
        <w:t>ФНС России</w:t>
      </w:r>
      <w:r w:rsidR="008713B2" w:rsidRPr="005137AC">
        <w:t xml:space="preserve"> по Забайкальскому краю.</w:t>
      </w:r>
    </w:p>
    <w:p w:rsidR="008713B2" w:rsidRPr="005137AC" w:rsidRDefault="008713B2" w:rsidP="008713B2">
      <w:pPr>
        <w:autoSpaceDE w:val="0"/>
        <w:autoSpaceDN w:val="0"/>
        <w:adjustRightInd w:val="0"/>
      </w:pPr>
    </w:p>
    <w:p w:rsidR="008713B2" w:rsidRPr="005137AC" w:rsidRDefault="008713B2" w:rsidP="008713B2">
      <w:r w:rsidRPr="005137AC">
        <w:t xml:space="preserve"> </w:t>
      </w:r>
    </w:p>
    <w:p w:rsidR="008713B2" w:rsidRPr="005137AC" w:rsidRDefault="008713B2" w:rsidP="008713B2"/>
    <w:p w:rsidR="008713B2" w:rsidRDefault="005B23F7" w:rsidP="008713B2">
      <w:r>
        <w:t>И. о. г</w:t>
      </w:r>
      <w:r w:rsidR="008713B2">
        <w:t>лав</w:t>
      </w:r>
      <w:r>
        <w:t>ы</w:t>
      </w:r>
      <w:r w:rsidR="008713B2">
        <w:t xml:space="preserve"> сельского поселения                                       </w:t>
      </w:r>
      <w:r>
        <w:t xml:space="preserve">               А.В. </w:t>
      </w:r>
      <w:r w:rsidR="008713B2">
        <w:t>Цыренов</w:t>
      </w:r>
    </w:p>
    <w:p w:rsidR="008713B2" w:rsidRPr="005137AC" w:rsidRDefault="008713B2" w:rsidP="008713B2"/>
    <w:p w:rsidR="007C5631" w:rsidRDefault="007C5631" w:rsidP="007C5631">
      <w:pPr>
        <w:autoSpaceDE w:val="0"/>
        <w:autoSpaceDN w:val="0"/>
        <w:adjustRightInd w:val="0"/>
        <w:ind w:firstLine="709"/>
        <w:jc w:val="both"/>
      </w:pPr>
      <w:r>
        <w:t>.</w:t>
      </w:r>
    </w:p>
    <w:p w:rsidR="00F8520B" w:rsidRDefault="00F8520B"/>
    <w:sectPr w:rsidR="00F8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7C"/>
    <w:rsid w:val="0034300B"/>
    <w:rsid w:val="00447C7C"/>
    <w:rsid w:val="00474DE4"/>
    <w:rsid w:val="005B23F7"/>
    <w:rsid w:val="005C0F08"/>
    <w:rsid w:val="006523D9"/>
    <w:rsid w:val="006F1328"/>
    <w:rsid w:val="00727145"/>
    <w:rsid w:val="00797CEF"/>
    <w:rsid w:val="007C5631"/>
    <w:rsid w:val="007D0F91"/>
    <w:rsid w:val="008713B2"/>
    <w:rsid w:val="0097049E"/>
    <w:rsid w:val="00A46A4F"/>
    <w:rsid w:val="00BB3CE0"/>
    <w:rsid w:val="00C14007"/>
    <w:rsid w:val="00D07130"/>
    <w:rsid w:val="00E6735F"/>
    <w:rsid w:val="00F8520B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E260E-8533-413D-8708-9930321B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631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C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C56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7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2023-07-27T05:43:00Z</cp:lastPrinted>
  <dcterms:created xsi:type="dcterms:W3CDTF">2023-07-26T00:22:00Z</dcterms:created>
  <dcterms:modified xsi:type="dcterms:W3CDTF">2023-07-27T05:43:00Z</dcterms:modified>
</cp:coreProperties>
</file>