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A7" w:rsidRPr="00D802B1" w:rsidRDefault="00E53BA7" w:rsidP="0078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2B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53BA7" w:rsidRPr="00D802B1" w:rsidRDefault="00E53BA7" w:rsidP="0078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2B1"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E53BA7" w:rsidRPr="00D802B1" w:rsidRDefault="00E53BA7" w:rsidP="0078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2B1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E53BA7" w:rsidRPr="00D802B1" w:rsidRDefault="00E53BA7" w:rsidP="00787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7" w:rsidRPr="00D802B1" w:rsidRDefault="00E53BA7" w:rsidP="0078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2B1">
        <w:rPr>
          <w:rFonts w:ascii="Times New Roman" w:hAnsi="Times New Roman" w:cs="Times New Roman"/>
          <w:sz w:val="28"/>
          <w:szCs w:val="28"/>
        </w:rPr>
        <w:t>РЕШЕНИЕ</w:t>
      </w:r>
    </w:p>
    <w:p w:rsidR="00E53BA7" w:rsidRPr="00D802B1" w:rsidRDefault="00E53BA7" w:rsidP="00787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7" w:rsidRPr="00D802B1" w:rsidRDefault="00D802B1" w:rsidP="00787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02B1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Pr="00D802B1">
        <w:rPr>
          <w:rFonts w:ascii="Times New Roman" w:hAnsi="Times New Roman" w:cs="Times New Roman"/>
          <w:sz w:val="28"/>
          <w:szCs w:val="28"/>
        </w:rPr>
        <w:t>.02.2018</w:t>
      </w:r>
      <w:r w:rsidRPr="00D802B1">
        <w:rPr>
          <w:rFonts w:ascii="Times New Roman" w:hAnsi="Times New Roman" w:cs="Times New Roman"/>
          <w:sz w:val="28"/>
          <w:szCs w:val="28"/>
        </w:rPr>
        <w:tab/>
      </w:r>
      <w:r w:rsidRPr="00D802B1">
        <w:rPr>
          <w:rFonts w:ascii="Times New Roman" w:hAnsi="Times New Roman" w:cs="Times New Roman"/>
          <w:sz w:val="28"/>
          <w:szCs w:val="28"/>
        </w:rPr>
        <w:tab/>
      </w:r>
      <w:r w:rsidRPr="00D802B1">
        <w:rPr>
          <w:rFonts w:ascii="Times New Roman" w:hAnsi="Times New Roman" w:cs="Times New Roman"/>
          <w:sz w:val="28"/>
          <w:szCs w:val="28"/>
        </w:rPr>
        <w:tab/>
      </w:r>
      <w:r w:rsidRPr="00D802B1">
        <w:rPr>
          <w:rFonts w:ascii="Times New Roman" w:hAnsi="Times New Roman" w:cs="Times New Roman"/>
          <w:sz w:val="28"/>
          <w:szCs w:val="28"/>
        </w:rPr>
        <w:tab/>
      </w:r>
      <w:r w:rsidRPr="00D802B1">
        <w:rPr>
          <w:rFonts w:ascii="Times New Roman" w:hAnsi="Times New Roman" w:cs="Times New Roman"/>
          <w:sz w:val="28"/>
          <w:szCs w:val="28"/>
        </w:rPr>
        <w:tab/>
      </w:r>
      <w:r w:rsidRPr="00D802B1">
        <w:rPr>
          <w:rFonts w:ascii="Times New Roman" w:hAnsi="Times New Roman" w:cs="Times New Roman"/>
          <w:sz w:val="28"/>
          <w:szCs w:val="28"/>
        </w:rPr>
        <w:tab/>
      </w:r>
      <w:r w:rsidRPr="00D802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</w:t>
      </w:r>
      <w:r w:rsidRPr="00D802B1">
        <w:rPr>
          <w:rFonts w:ascii="Times New Roman" w:hAnsi="Times New Roman" w:cs="Times New Roman"/>
          <w:sz w:val="28"/>
          <w:szCs w:val="28"/>
          <w:lang w:val="en-US"/>
        </w:rPr>
        <w:t>135</w:t>
      </w:r>
    </w:p>
    <w:p w:rsidR="00E53BA7" w:rsidRPr="00D802B1" w:rsidRDefault="00E53BA7" w:rsidP="0078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2B1">
        <w:rPr>
          <w:rFonts w:ascii="Times New Roman" w:hAnsi="Times New Roman" w:cs="Times New Roman"/>
          <w:sz w:val="28"/>
          <w:szCs w:val="28"/>
        </w:rPr>
        <w:t>с. «Дульдурга»</w:t>
      </w:r>
    </w:p>
    <w:p w:rsidR="00B72861" w:rsidRPr="00D802B1" w:rsidRDefault="00B72861" w:rsidP="00B72861">
      <w:pPr>
        <w:spacing w:after="120" w:line="240" w:lineRule="exact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B72861" w:rsidRPr="00D802B1" w:rsidRDefault="00B72861" w:rsidP="00E53BA7">
      <w:pPr>
        <w:spacing w:after="0" w:line="240" w:lineRule="exact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D802B1">
        <w:rPr>
          <w:rFonts w:ascii="Times New Roman" w:hAnsi="Times New Roman" w:cs="Times New Roman"/>
          <w:sz w:val="28"/>
          <w:szCs w:val="28"/>
        </w:rPr>
        <w:t xml:space="preserve">О принятии проекта Устава муниципального образования, проведении по нему публичных слушаний и установления порядка учета предложений граждан по проекту Устава  </w:t>
      </w:r>
    </w:p>
    <w:p w:rsidR="00B72861" w:rsidRPr="00D802B1" w:rsidRDefault="00B72861" w:rsidP="00E53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C3C" w:rsidRPr="00D802B1" w:rsidRDefault="00B72861" w:rsidP="00F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B1">
        <w:rPr>
          <w:rFonts w:ascii="Times New Roman" w:hAnsi="Times New Roman" w:cs="Times New Roman"/>
          <w:sz w:val="28"/>
          <w:szCs w:val="28"/>
        </w:rPr>
        <w:t>1. Принять проект Устава муниципального образования «</w:t>
      </w:r>
      <w:r w:rsidR="00E53BA7" w:rsidRPr="00D802B1">
        <w:rPr>
          <w:rFonts w:ascii="Times New Roman" w:hAnsi="Times New Roman" w:cs="Times New Roman"/>
          <w:sz w:val="28"/>
          <w:szCs w:val="28"/>
        </w:rPr>
        <w:t>сельское поселение Дульдурга</w:t>
      </w:r>
      <w:r w:rsidRPr="00D802B1">
        <w:rPr>
          <w:rFonts w:ascii="Times New Roman" w:hAnsi="Times New Roman" w:cs="Times New Roman"/>
          <w:sz w:val="28"/>
          <w:szCs w:val="28"/>
        </w:rPr>
        <w:t>»</w:t>
      </w:r>
      <w:r w:rsidR="00E53BA7" w:rsidRPr="00D802B1">
        <w:rPr>
          <w:rFonts w:ascii="Times New Roman" w:hAnsi="Times New Roman" w:cs="Times New Roman"/>
          <w:sz w:val="28"/>
          <w:szCs w:val="28"/>
        </w:rPr>
        <w:t xml:space="preserve"> </w:t>
      </w:r>
      <w:r w:rsidRPr="00D802B1">
        <w:rPr>
          <w:rFonts w:ascii="Times New Roman" w:hAnsi="Times New Roman" w:cs="Times New Roman"/>
          <w:sz w:val="28"/>
          <w:szCs w:val="28"/>
        </w:rPr>
        <w:t xml:space="preserve"> (приложение к настоящему решению). </w:t>
      </w:r>
    </w:p>
    <w:p w:rsidR="00B72861" w:rsidRPr="00D802B1" w:rsidRDefault="00B72861" w:rsidP="00F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B1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</w:t>
      </w:r>
      <w:r w:rsidR="00E53BA7" w:rsidRPr="00D802B1">
        <w:rPr>
          <w:rFonts w:ascii="Times New Roman" w:hAnsi="Times New Roman" w:cs="Times New Roman"/>
          <w:sz w:val="28"/>
          <w:szCs w:val="28"/>
        </w:rPr>
        <w:t xml:space="preserve">«сельское поселение Дульдурга» </w:t>
      </w:r>
      <w:r w:rsidRPr="00D802B1">
        <w:rPr>
          <w:rFonts w:ascii="Times New Roman" w:hAnsi="Times New Roman" w:cs="Times New Roman"/>
          <w:sz w:val="28"/>
          <w:szCs w:val="28"/>
        </w:rPr>
        <w:t xml:space="preserve"> обнародовать проект Устава муниципального образования </w:t>
      </w:r>
      <w:r w:rsidR="00E53BA7" w:rsidRPr="00D802B1">
        <w:rPr>
          <w:rFonts w:ascii="Times New Roman" w:hAnsi="Times New Roman" w:cs="Times New Roman"/>
          <w:sz w:val="28"/>
          <w:szCs w:val="28"/>
        </w:rPr>
        <w:t xml:space="preserve">«сельское поселение Дульдурга» </w:t>
      </w:r>
      <w:r w:rsidRPr="00D802B1">
        <w:rPr>
          <w:rFonts w:ascii="Times New Roman" w:hAnsi="Times New Roman" w:cs="Times New Roman"/>
          <w:sz w:val="28"/>
          <w:szCs w:val="28"/>
        </w:rPr>
        <w:t xml:space="preserve">одновременно с Положением «О порядке ознакомления граждан с нормативными правовыми актами органов местного самоуправления в муниципальном образовании </w:t>
      </w:r>
      <w:r w:rsidR="00E53BA7" w:rsidRPr="00D802B1">
        <w:rPr>
          <w:rFonts w:ascii="Times New Roman" w:hAnsi="Times New Roman" w:cs="Times New Roman"/>
          <w:sz w:val="28"/>
          <w:szCs w:val="28"/>
        </w:rPr>
        <w:t>«сельское поселение Дульдурга»</w:t>
      </w:r>
      <w:r w:rsidRPr="00D802B1">
        <w:rPr>
          <w:rFonts w:ascii="Times New Roman" w:hAnsi="Times New Roman" w:cs="Times New Roman"/>
          <w:sz w:val="28"/>
          <w:szCs w:val="28"/>
        </w:rPr>
        <w:t>, при</w:t>
      </w:r>
      <w:r w:rsidR="003B3B04" w:rsidRPr="00D802B1">
        <w:rPr>
          <w:rFonts w:ascii="Times New Roman" w:hAnsi="Times New Roman" w:cs="Times New Roman"/>
          <w:sz w:val="28"/>
          <w:szCs w:val="28"/>
        </w:rPr>
        <w:t xml:space="preserve">нятым решением Совета от </w:t>
      </w:r>
      <w:r w:rsidR="00F66C3C" w:rsidRPr="00D802B1">
        <w:rPr>
          <w:rFonts w:ascii="Times New Roman" w:hAnsi="Times New Roman" w:cs="Times New Roman"/>
          <w:sz w:val="28"/>
          <w:szCs w:val="28"/>
        </w:rPr>
        <w:t>11.11.2016 г. «</w:t>
      </w:r>
      <w:r w:rsidR="00F66C3C" w:rsidRPr="00D802B1">
        <w:rPr>
          <w:rFonts w:ascii="Times New Roman" w:hAnsi="Times New Roman" w:cs="Times New Roman"/>
          <w:bCs/>
          <w:sz w:val="28"/>
          <w:szCs w:val="28"/>
        </w:rPr>
        <w:t>Об утверждении Порядка оформления, регистрации и опубликования (обнародования) муниципальных правовых актов сельского поселения «Дульдурга».</w:t>
      </w:r>
      <w:r w:rsidRPr="00D80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861" w:rsidRPr="00D802B1" w:rsidRDefault="00B72861" w:rsidP="00E53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B1">
        <w:rPr>
          <w:rFonts w:ascii="Times New Roman" w:hAnsi="Times New Roman" w:cs="Times New Roman"/>
          <w:sz w:val="28"/>
          <w:szCs w:val="28"/>
        </w:rPr>
        <w:t xml:space="preserve">3. Для обсуждения проекта Устава муниципального образования </w:t>
      </w:r>
      <w:r w:rsidR="00787E25" w:rsidRPr="00D802B1">
        <w:rPr>
          <w:rFonts w:ascii="Times New Roman" w:hAnsi="Times New Roman" w:cs="Times New Roman"/>
          <w:sz w:val="28"/>
          <w:szCs w:val="28"/>
        </w:rPr>
        <w:t xml:space="preserve">«сельское поселение Дульдурга» </w:t>
      </w:r>
      <w:r w:rsidRPr="00D802B1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787E25" w:rsidRPr="00D802B1">
        <w:rPr>
          <w:rFonts w:ascii="Times New Roman" w:hAnsi="Times New Roman" w:cs="Times New Roman"/>
          <w:sz w:val="28"/>
          <w:szCs w:val="28"/>
        </w:rPr>
        <w:t xml:space="preserve"> «сельское поселение Дульдурга» </w:t>
      </w:r>
      <w:r w:rsidRPr="00D802B1">
        <w:rPr>
          <w:rFonts w:ascii="Times New Roman" w:hAnsi="Times New Roman" w:cs="Times New Roman"/>
          <w:sz w:val="28"/>
          <w:szCs w:val="28"/>
        </w:rPr>
        <w:t>организовать проведение публичных слушаний. Публичные слуша</w:t>
      </w:r>
      <w:r w:rsidR="00E94103" w:rsidRPr="00D802B1">
        <w:rPr>
          <w:rFonts w:ascii="Times New Roman" w:hAnsi="Times New Roman" w:cs="Times New Roman"/>
          <w:sz w:val="28"/>
          <w:szCs w:val="28"/>
        </w:rPr>
        <w:t>ния проводятся в соответствии с Уставом муниципального образования «сельское поселение Дульдурга»</w:t>
      </w:r>
      <w:r w:rsidRPr="00D802B1">
        <w:rPr>
          <w:rFonts w:ascii="Times New Roman" w:hAnsi="Times New Roman" w:cs="Times New Roman"/>
          <w:sz w:val="28"/>
          <w:szCs w:val="28"/>
        </w:rPr>
        <w:t xml:space="preserve">. Публичные слушания провести </w:t>
      </w:r>
      <w:r w:rsidR="00C85B43" w:rsidRPr="00D802B1">
        <w:rPr>
          <w:rFonts w:ascii="Times New Roman" w:hAnsi="Times New Roman" w:cs="Times New Roman"/>
          <w:sz w:val="28"/>
          <w:szCs w:val="28"/>
        </w:rPr>
        <w:t>12 февраля 2018</w:t>
      </w:r>
      <w:r w:rsidRPr="00D802B1">
        <w:rPr>
          <w:rFonts w:ascii="Times New Roman" w:hAnsi="Times New Roman" w:cs="Times New Roman"/>
          <w:sz w:val="28"/>
          <w:szCs w:val="28"/>
        </w:rPr>
        <w:t xml:space="preserve"> года в помещении администрации муниципального образования </w:t>
      </w:r>
      <w:r w:rsidR="00787E25" w:rsidRPr="00D802B1">
        <w:rPr>
          <w:rFonts w:ascii="Times New Roman" w:hAnsi="Times New Roman" w:cs="Times New Roman"/>
          <w:sz w:val="28"/>
          <w:szCs w:val="28"/>
        </w:rPr>
        <w:t>«сельское поселение Дульдурга»</w:t>
      </w:r>
      <w:r w:rsidRPr="00D802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861" w:rsidRPr="00D802B1" w:rsidRDefault="00B72861" w:rsidP="00E53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B1">
        <w:rPr>
          <w:rFonts w:ascii="Times New Roman" w:hAnsi="Times New Roman" w:cs="Times New Roman"/>
          <w:sz w:val="28"/>
          <w:szCs w:val="28"/>
        </w:rPr>
        <w:t xml:space="preserve">4. Главе муниципального образования обнародовать информацию о результатах публичных слушаний. </w:t>
      </w:r>
    </w:p>
    <w:p w:rsidR="00B72861" w:rsidRPr="00D802B1" w:rsidRDefault="00B72861" w:rsidP="00E53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B1">
        <w:rPr>
          <w:rFonts w:ascii="Times New Roman" w:hAnsi="Times New Roman" w:cs="Times New Roman"/>
          <w:sz w:val="28"/>
          <w:szCs w:val="28"/>
        </w:rPr>
        <w:t xml:space="preserve">5. Настоящее решение подлежит обнародованию одновременно с обнародованием Положения «О порядке ознакомления граждан с нормативными правовыми актами органов местного самоуправления в муниципальном образовании </w:t>
      </w:r>
      <w:r w:rsidR="00787E25" w:rsidRPr="00D802B1">
        <w:rPr>
          <w:rFonts w:ascii="Times New Roman" w:hAnsi="Times New Roman" w:cs="Times New Roman"/>
          <w:sz w:val="28"/>
          <w:szCs w:val="28"/>
        </w:rPr>
        <w:t xml:space="preserve">«сельское поселение Дульдурга» </w:t>
      </w:r>
      <w:r w:rsidRPr="00D802B1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обнародования. </w:t>
      </w:r>
    </w:p>
    <w:p w:rsidR="00C85B43" w:rsidRPr="00D802B1" w:rsidRDefault="00C85B43" w:rsidP="00787E25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61" w:rsidRPr="00D802B1" w:rsidRDefault="00B72861" w:rsidP="00787E25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B1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  <w:r w:rsidR="00787E25" w:rsidRPr="00D802B1">
        <w:rPr>
          <w:rFonts w:ascii="Times New Roman" w:hAnsi="Times New Roman" w:cs="Times New Roman"/>
          <w:sz w:val="28"/>
          <w:szCs w:val="28"/>
        </w:rPr>
        <w:tab/>
      </w:r>
      <w:r w:rsidR="001C42AB" w:rsidRPr="00D802B1">
        <w:rPr>
          <w:rFonts w:ascii="Times New Roman" w:hAnsi="Times New Roman" w:cs="Times New Roman"/>
          <w:sz w:val="28"/>
          <w:szCs w:val="28"/>
        </w:rPr>
        <w:t xml:space="preserve">  </w:t>
      </w:r>
      <w:r w:rsidR="00D802B1">
        <w:rPr>
          <w:rFonts w:ascii="Times New Roman" w:hAnsi="Times New Roman" w:cs="Times New Roman"/>
          <w:sz w:val="28"/>
          <w:szCs w:val="28"/>
        </w:rPr>
        <w:t xml:space="preserve">       </w:t>
      </w:r>
      <w:r w:rsidR="001C42AB" w:rsidRPr="00D802B1">
        <w:rPr>
          <w:rFonts w:ascii="Times New Roman" w:hAnsi="Times New Roman" w:cs="Times New Roman"/>
          <w:sz w:val="28"/>
          <w:szCs w:val="28"/>
        </w:rPr>
        <w:t xml:space="preserve">  Б.Г. Гончиков</w:t>
      </w:r>
    </w:p>
    <w:p w:rsidR="00787E25" w:rsidRPr="00D802B1" w:rsidRDefault="00B72861" w:rsidP="00E5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B1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B72861" w:rsidRPr="00D802B1" w:rsidRDefault="00787E25" w:rsidP="00E5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2B1">
        <w:rPr>
          <w:rFonts w:ascii="Times New Roman" w:hAnsi="Times New Roman" w:cs="Times New Roman"/>
          <w:sz w:val="28"/>
          <w:szCs w:val="28"/>
        </w:rPr>
        <w:t xml:space="preserve">«сельское поселение Дульдурга» </w:t>
      </w:r>
      <w:r w:rsidR="00B72861" w:rsidRPr="00D802B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01D0A" w:rsidRPr="00D802B1" w:rsidRDefault="00C85B43" w:rsidP="00476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2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1D0A" w:rsidRPr="00D802B1" w:rsidSect="00BE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38A" w:rsidRDefault="006D338A" w:rsidP="001C42AB">
      <w:pPr>
        <w:spacing w:after="0" w:line="240" w:lineRule="auto"/>
      </w:pPr>
      <w:r>
        <w:separator/>
      </w:r>
    </w:p>
  </w:endnote>
  <w:endnote w:type="continuationSeparator" w:id="1">
    <w:p w:rsidR="006D338A" w:rsidRDefault="006D338A" w:rsidP="001C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38A" w:rsidRDefault="006D338A" w:rsidP="001C42AB">
      <w:pPr>
        <w:spacing w:after="0" w:line="240" w:lineRule="auto"/>
      </w:pPr>
      <w:r>
        <w:separator/>
      </w:r>
    </w:p>
  </w:footnote>
  <w:footnote w:type="continuationSeparator" w:id="1">
    <w:p w:rsidR="006D338A" w:rsidRDefault="006D338A" w:rsidP="001C4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861"/>
    <w:rsid w:val="00101D0A"/>
    <w:rsid w:val="001C42AB"/>
    <w:rsid w:val="003202E4"/>
    <w:rsid w:val="003B3B04"/>
    <w:rsid w:val="00476031"/>
    <w:rsid w:val="00553F85"/>
    <w:rsid w:val="00606E9A"/>
    <w:rsid w:val="006D338A"/>
    <w:rsid w:val="00787E25"/>
    <w:rsid w:val="009A0EAC"/>
    <w:rsid w:val="00A3200C"/>
    <w:rsid w:val="00B72861"/>
    <w:rsid w:val="00BE02BB"/>
    <w:rsid w:val="00C85B43"/>
    <w:rsid w:val="00D004B2"/>
    <w:rsid w:val="00D02053"/>
    <w:rsid w:val="00D802B1"/>
    <w:rsid w:val="00E53BA7"/>
    <w:rsid w:val="00E94103"/>
    <w:rsid w:val="00F6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42AB"/>
  </w:style>
  <w:style w:type="paragraph" w:styleId="a5">
    <w:name w:val="footer"/>
    <w:basedOn w:val="a"/>
    <w:link w:val="a6"/>
    <w:uiPriority w:val="99"/>
    <w:semiHidden/>
    <w:unhideWhenUsed/>
    <w:rsid w:val="001C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4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2018-02-07T07:05:00Z</dcterms:created>
  <dcterms:modified xsi:type="dcterms:W3CDTF">2018-02-09T02:52:00Z</dcterms:modified>
</cp:coreProperties>
</file>