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1" w:rsidRPr="00BE2B4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3CE1" w:rsidRDefault="00723CE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3B1" w:rsidRPr="0069326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Р Е Ш Е Н И Е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808FE">
        <w:rPr>
          <w:rFonts w:ascii="Times New Roman" w:hAnsi="Times New Roman"/>
          <w:sz w:val="28"/>
          <w:szCs w:val="28"/>
        </w:rPr>
        <w:t>2</w:t>
      </w:r>
      <w:r w:rsidR="008311E8">
        <w:rPr>
          <w:rFonts w:ascii="Times New Roman" w:hAnsi="Times New Roman"/>
          <w:sz w:val="28"/>
          <w:szCs w:val="28"/>
        </w:rPr>
        <w:t>2</w:t>
      </w:r>
      <w:r w:rsidRPr="00693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311E8">
        <w:rPr>
          <w:rFonts w:ascii="Times New Roman" w:hAnsi="Times New Roman"/>
          <w:sz w:val="28"/>
          <w:szCs w:val="28"/>
        </w:rPr>
        <w:t>6</w:t>
      </w:r>
      <w:r w:rsidRPr="006932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ab/>
      </w:r>
      <w:r w:rsidRPr="006932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6932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FA058D">
        <w:rPr>
          <w:rFonts w:ascii="Times New Roman" w:hAnsi="Times New Roman"/>
          <w:sz w:val="28"/>
          <w:szCs w:val="28"/>
        </w:rPr>
        <w:t>220</w:t>
      </w:r>
    </w:p>
    <w:p w:rsidR="004E33B1" w:rsidRPr="00693265" w:rsidRDefault="004E33B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с.Дульдурга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поселения«</w:t>
      </w:r>
      <w:proofErr w:type="gramEnd"/>
      <w:r>
        <w:rPr>
          <w:rFonts w:ascii="Times New Roman" w:hAnsi="Times New Roman"/>
          <w:sz w:val="28"/>
          <w:szCs w:val="28"/>
        </w:rPr>
        <w:t xml:space="preserve">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093A7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197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4E33B1" w:rsidRDefault="00723CE1" w:rsidP="004E33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33B1">
        <w:rPr>
          <w:rFonts w:ascii="Times New Roman" w:hAnsi="Times New Roman"/>
          <w:sz w:val="28"/>
          <w:szCs w:val="28"/>
        </w:rPr>
        <w:t xml:space="preserve">РЕШАЕТ: </w:t>
      </w:r>
    </w:p>
    <w:p w:rsidR="004E33B1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proofErr w:type="gramStart"/>
      <w:r w:rsidRPr="00FD4DF7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2020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E33B1" w:rsidRPr="00614D82" w:rsidRDefault="004E33B1" w:rsidP="004E33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4E33B1" w:rsidRPr="00614D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20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Pr="00FA058D">
        <w:rPr>
          <w:rFonts w:ascii="Times New Roman" w:hAnsi="Times New Roman"/>
          <w:sz w:val="28"/>
          <w:szCs w:val="28"/>
        </w:rPr>
        <w:t>27</w:t>
      </w:r>
      <w:r w:rsidR="00274C55" w:rsidRPr="00FA058D">
        <w:rPr>
          <w:rFonts w:ascii="Times New Roman" w:hAnsi="Times New Roman"/>
          <w:sz w:val="28"/>
          <w:szCs w:val="28"/>
        </w:rPr>
        <w:t> 516,2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Pr="00FA058D">
        <w:rPr>
          <w:rFonts w:ascii="Times New Roman" w:hAnsi="Times New Roman"/>
          <w:sz w:val="28"/>
          <w:szCs w:val="28"/>
        </w:rPr>
        <w:t>27 </w:t>
      </w:r>
      <w:r w:rsidR="0041277E" w:rsidRPr="00FA058D">
        <w:rPr>
          <w:rFonts w:ascii="Times New Roman" w:hAnsi="Times New Roman"/>
          <w:sz w:val="28"/>
          <w:szCs w:val="28"/>
        </w:rPr>
        <w:t>717</w:t>
      </w:r>
      <w:r w:rsidRPr="00FA058D">
        <w:rPr>
          <w:rFonts w:ascii="Times New Roman" w:hAnsi="Times New Roman"/>
          <w:sz w:val="28"/>
          <w:szCs w:val="28"/>
        </w:rPr>
        <w:t>,</w:t>
      </w:r>
      <w:r w:rsidR="0041277E" w:rsidRPr="00FA05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4E33B1" w:rsidRPr="00C74B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4E33B1" w:rsidRPr="000104BE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4E33B1" w:rsidRPr="005B5B4F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E33B1" w:rsidRPr="003621C9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1944E2" w:rsidRDefault="001944E2" w:rsidP="004E33B1">
      <w:pPr>
        <w:rPr>
          <w:rFonts w:ascii="Times New Roman" w:hAnsi="Times New Roman"/>
          <w:sz w:val="28"/>
          <w:szCs w:val="28"/>
        </w:rPr>
        <w:sectPr w:rsidR="001944E2" w:rsidSect="00723CE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9240"/>
        <w:gridCol w:w="3000"/>
        <w:gridCol w:w="1560"/>
      </w:tblGrid>
      <w:tr w:rsidR="00897DBC" w:rsidRPr="00897DBC" w:rsidTr="00897DB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B1" w:rsidRPr="00897DBC" w:rsidRDefault="004E33B1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7DBC">
              <w:rPr>
                <w:rFonts w:ascii="Arial" w:eastAsia="Times New Roman" w:hAnsi="Arial" w:cs="Arial"/>
                <w:sz w:val="16"/>
                <w:szCs w:val="16"/>
              </w:rPr>
              <w:t xml:space="preserve">Приложение № 1 к Решению Совета сельского поселения №212  от 21.04.2020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Объёмы  доходов бюджета  СП "Дульдурга"  на  2020 год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Н а и м е н о в а н и е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Код налога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план на 2020 год в тыс. руб.</w:t>
            </w:r>
          </w:p>
        </w:tc>
      </w:tr>
      <w:tr w:rsidR="00897DBC" w:rsidRPr="00897DBC" w:rsidTr="00897DBC">
        <w:trPr>
          <w:trHeight w:val="315"/>
        </w:trPr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6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НДФЛ, облагаемый по ставке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. П1 ст224 НКРФ, кроме ПБОЮЛ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182 1 01 02021 01 0000 110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proofErr w:type="gram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бензин,производимый</w:t>
            </w:r>
            <w:proofErr w:type="spellEnd"/>
            <w:proofErr w:type="gram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 в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1711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пп1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182  1 06 06013 10 0000 110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1272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пп2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182  1 06 06023 10 0000 110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48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802 1 09 04053 10 0000 110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5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802 1 11 03050 10 0000 120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73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802 1 11  05013 10 0000 120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75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1013</w:t>
            </w:r>
          </w:p>
        </w:tc>
      </w:tr>
      <w:tr w:rsidR="00897DBC" w:rsidRPr="00897DBC" w:rsidTr="00897DBC">
        <w:trPr>
          <w:trHeight w:val="76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74,4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97DBC" w:rsidRPr="00897DBC" w:rsidTr="004E33B1">
        <w:trPr>
          <w:trHeight w:val="97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802 1 14 03052 10 0000 410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802 1 14 06013 10 0000 430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Прочие неналоговые доходы местных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802 1 17 05050 10 0000 180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5865,4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8980,1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000 2 02 01003 10 0000 150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000 2 02 03015 10 0000 150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330,8</w:t>
            </w:r>
          </w:p>
        </w:tc>
      </w:tr>
      <w:tr w:rsidR="00897DBC" w:rsidRPr="00897DBC" w:rsidTr="00897DBC">
        <w:trPr>
          <w:trHeight w:val="84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3436</w:t>
            </w:r>
          </w:p>
        </w:tc>
      </w:tr>
      <w:tr w:rsidR="00897DBC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802 2 02 45505 10 0000 150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4694,4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Субсидии бюджетам сельских поселений на реализацию </w:t>
            </w:r>
            <w:proofErr w:type="spellStart"/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программм</w:t>
            </w:r>
            <w:proofErr w:type="spellEnd"/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802 2 02 25555 10 0000 150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2930,3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802 2 02 25576 10 0000 150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829,6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21201,2</w:t>
            </w: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27066,6</w:t>
            </w:r>
          </w:p>
        </w:tc>
      </w:tr>
    </w:tbl>
    <w:p w:rsidR="00373951" w:rsidRDefault="00373951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>
      <w:pPr>
        <w:sectPr w:rsidR="00392898" w:rsidSect="00723CE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95" w:type="dxa"/>
        <w:tblInd w:w="88" w:type="dxa"/>
        <w:tblLook w:val="04A0" w:firstRow="1" w:lastRow="0" w:firstColumn="1" w:lastColumn="0" w:noHBand="0" w:noVBand="1"/>
      </w:tblPr>
      <w:tblGrid>
        <w:gridCol w:w="950"/>
        <w:gridCol w:w="6605"/>
        <w:gridCol w:w="1840"/>
      </w:tblGrid>
      <w:tr w:rsidR="0046725C" w:rsidRPr="0046725C" w:rsidTr="0046725C">
        <w:trPr>
          <w:trHeight w:val="34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725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46725C" w:rsidRPr="0046725C" w:rsidTr="0046725C">
        <w:trPr>
          <w:trHeight w:val="11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725C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сельского поселения №220 от 22.06.2020</w:t>
            </w:r>
          </w:p>
        </w:tc>
      </w:tr>
      <w:tr w:rsidR="0046725C" w:rsidRPr="0046725C" w:rsidTr="0046725C">
        <w:trPr>
          <w:trHeight w:val="315"/>
        </w:trPr>
        <w:tc>
          <w:tcPr>
            <w:tcW w:w="939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СП "Дульдурга" на 2020 год по разделам и подразделам функциональной классификации расходов бюджета</w:t>
            </w:r>
          </w:p>
        </w:tc>
      </w:tr>
      <w:tr w:rsidR="0046725C" w:rsidRPr="0046725C" w:rsidTr="0046725C">
        <w:trPr>
          <w:trHeight w:val="630"/>
        </w:trPr>
        <w:tc>
          <w:tcPr>
            <w:tcW w:w="939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25C" w:rsidRPr="0046725C" w:rsidTr="0046725C">
        <w:trPr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25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72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в тыс. руб. </w:t>
            </w:r>
          </w:p>
        </w:tc>
      </w:tr>
      <w:tr w:rsidR="0046725C" w:rsidRPr="0046725C" w:rsidTr="0046725C">
        <w:trPr>
          <w:trHeight w:val="4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8585,9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органа МСУ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791,3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1780,2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5622,2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330,8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330,8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  <w:tr w:rsidR="0046725C" w:rsidRPr="0046725C" w:rsidTr="0046725C">
        <w:trPr>
          <w:trHeight w:val="7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ЧС и 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9505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1349,6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0408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пассажирских перевозок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8130,4</w:t>
            </w:r>
          </w:p>
        </w:tc>
      </w:tr>
      <w:tr w:rsidR="0046725C" w:rsidRPr="0046725C" w:rsidTr="0046725C">
        <w:trPr>
          <w:trHeight w:val="6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7335,1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87,2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7237,9</w:t>
            </w:r>
          </w:p>
        </w:tc>
      </w:tr>
      <w:tr w:rsidR="0046725C" w:rsidRPr="0046725C" w:rsidTr="0046725C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(содержание </w:t>
            </w:r>
            <w:proofErr w:type="spellStart"/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скомогильников</w:t>
            </w:r>
            <w:proofErr w:type="spellEnd"/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325,2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325,2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 вопросы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501,5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501,5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657,7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МЦП "Обеспечение жильем молодых семей"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725C" w:rsidRPr="0046725C" w:rsidTr="0046725C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6725C" w:rsidRPr="0046725C" w:rsidTr="0046725C">
        <w:trPr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C" w:rsidRPr="0046725C" w:rsidRDefault="0046725C" w:rsidP="00467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27717,7</w:t>
            </w:r>
          </w:p>
        </w:tc>
      </w:tr>
    </w:tbl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tbl>
      <w:tblPr>
        <w:tblW w:w="9580" w:type="dxa"/>
        <w:tblInd w:w="88" w:type="dxa"/>
        <w:tblLook w:val="04A0" w:firstRow="1" w:lastRow="0" w:firstColumn="1" w:lastColumn="0" w:noHBand="0" w:noVBand="1"/>
      </w:tblPr>
      <w:tblGrid>
        <w:gridCol w:w="3140"/>
        <w:gridCol w:w="520"/>
        <w:gridCol w:w="574"/>
        <w:gridCol w:w="1800"/>
        <w:gridCol w:w="660"/>
        <w:gridCol w:w="744"/>
        <w:gridCol w:w="1340"/>
        <w:gridCol w:w="960"/>
      </w:tblGrid>
      <w:tr w:rsidR="00FA10F9" w:rsidRPr="00FA10F9" w:rsidTr="00FA10F9">
        <w:trPr>
          <w:trHeight w:val="5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Решению №220 от 22.06.2020</w:t>
            </w: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расходов бюджета СП "Дульдурга"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ЭКР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Аппарат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000 00 204 00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1780,20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1328,90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401,30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1780,20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0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791,30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607,80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791,30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Представительные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92,20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000 00 07005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0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5622,20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692,70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77,10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527,60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4440,20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1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Увеличение стоимости основных средств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1092,00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5622,20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6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Субвенции на </w:t>
            </w:r>
            <w:proofErr w:type="spellStart"/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осущ.полн.по</w:t>
            </w:r>
            <w:proofErr w:type="spellEnd"/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первичному воинскому учету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330,80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5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9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330,80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6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18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Предупреждение и ликвидация ЧС и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Правоохранительные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1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сельскому хозяйству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000 00 77670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1349,60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2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пассажирских перевозок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000 00 31701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5505М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8130,40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9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и безвозвратные перечисления муниципальным организациям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81,90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                        (уличное  освещение)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Благоустройство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3364,90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3179,50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7237,90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000 00 43101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501,50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501,50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ФК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000 00 51297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МЦП  "Жилье молодым семьям"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000 00 79500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 по бюджету: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27717,70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4610,10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1429,60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16293,40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808,30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1241,80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1157,00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F9" w:rsidRPr="00FA10F9" w:rsidTr="00FA10F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27717,70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F9" w:rsidRPr="00FA10F9" w:rsidRDefault="00FA10F9" w:rsidP="00FA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026C" w:rsidRDefault="0051026C"/>
    <w:sectPr w:rsidR="0051026C" w:rsidSect="003928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BC"/>
    <w:rsid w:val="00044D29"/>
    <w:rsid w:val="001459AB"/>
    <w:rsid w:val="001944E2"/>
    <w:rsid w:val="00274C55"/>
    <w:rsid w:val="00373951"/>
    <w:rsid w:val="00392898"/>
    <w:rsid w:val="0041277E"/>
    <w:rsid w:val="0041719B"/>
    <w:rsid w:val="0046725C"/>
    <w:rsid w:val="004E33B1"/>
    <w:rsid w:val="0051026C"/>
    <w:rsid w:val="00723CE1"/>
    <w:rsid w:val="0072400E"/>
    <w:rsid w:val="008311E8"/>
    <w:rsid w:val="00897DBC"/>
    <w:rsid w:val="00B1458B"/>
    <w:rsid w:val="00C2593D"/>
    <w:rsid w:val="00DA10E4"/>
    <w:rsid w:val="00FA058D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D526-0DD8-4E65-A2C3-0EB88864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510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26C"/>
    <w:rPr>
      <w:color w:val="800080"/>
      <w:u w:val="single"/>
    </w:rPr>
  </w:style>
  <w:style w:type="paragraph" w:customStyle="1" w:styleId="xl63">
    <w:name w:val="xl6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510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102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510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102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5">
    <w:name w:val="xl10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510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510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2</cp:revision>
  <dcterms:created xsi:type="dcterms:W3CDTF">2020-06-30T03:41:00Z</dcterms:created>
  <dcterms:modified xsi:type="dcterms:W3CDTF">2020-06-30T03:41:00Z</dcterms:modified>
</cp:coreProperties>
</file>