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F" w:rsidRDefault="00C64F3F" w:rsidP="00C64F3F">
      <w:pPr>
        <w:pStyle w:val="a3"/>
        <w:spacing w:before="0" w:beforeAutospacing="0" w:after="0" w:afterAutospacing="0"/>
        <w:ind w:firstLine="215"/>
        <w:jc w:val="center"/>
        <w:rPr>
          <w:b/>
          <w:color w:val="000000"/>
          <w:sz w:val="28"/>
          <w:szCs w:val="28"/>
        </w:rPr>
      </w:pPr>
      <w:r w:rsidRPr="00C64F3F">
        <w:rPr>
          <w:b/>
          <w:color w:val="000000"/>
          <w:sz w:val="28"/>
          <w:szCs w:val="28"/>
        </w:rPr>
        <w:t>Правила безопасного поведения на водоеме в летний период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center"/>
        <w:rPr>
          <w:b/>
          <w:color w:val="000000"/>
          <w:sz w:val="28"/>
          <w:szCs w:val="28"/>
        </w:rPr>
      </w:pP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С наступлением жаркой погоды и сезона </w:t>
      </w:r>
      <w:r w:rsidR="00FF797B">
        <w:rPr>
          <w:color w:val="000000"/>
          <w:sz w:val="28"/>
          <w:szCs w:val="28"/>
        </w:rPr>
        <w:t>летних отпусков каждый житель</w:t>
      </w:r>
      <w:r w:rsidRPr="00C64F3F">
        <w:rPr>
          <w:color w:val="000000"/>
          <w:sz w:val="28"/>
          <w:szCs w:val="28"/>
        </w:rPr>
        <w:t xml:space="preserve">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Знание правил и умение оказать первую помощь пострадавшему </w:t>
      </w:r>
      <w:proofErr w:type="gramStart"/>
      <w:r w:rsidRPr="00C64F3F">
        <w:rPr>
          <w:color w:val="000000"/>
          <w:sz w:val="28"/>
          <w:szCs w:val="28"/>
        </w:rPr>
        <w:t>необходимы</w:t>
      </w:r>
      <w:proofErr w:type="gramEnd"/>
      <w:r w:rsidRPr="00C64F3F">
        <w:rPr>
          <w:color w:val="000000"/>
          <w:sz w:val="28"/>
          <w:szCs w:val="28"/>
        </w:rPr>
        <w:t xml:space="preserve"> для каждого отдыхающего.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 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rStyle w:val="a5"/>
          <w:b/>
          <w:bCs/>
          <w:color w:val="000000"/>
          <w:sz w:val="28"/>
          <w:szCs w:val="28"/>
        </w:rPr>
        <w:t>ПРАВИЛА БЕЗОПАСНОГО ПОВЕДЕНИЯ НА ВОДЕ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1. Купаться следует в специально оборудованных местах: пляжах, бассейнах, купальнях.</w:t>
      </w:r>
    </w:p>
    <w:p w:rsidR="0097712A" w:rsidRDefault="00C64F3F" w:rsidP="0097712A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2. </w:t>
      </w:r>
      <w:r w:rsidR="0097712A" w:rsidRPr="0097712A">
        <w:rPr>
          <w:color w:val="000000"/>
          <w:sz w:val="28"/>
          <w:szCs w:val="28"/>
          <w:shd w:val="clear" w:color="auto" w:fill="FFFFFF"/>
        </w:rPr>
        <w:t xml:space="preserve">Если вода в реке мутная, купаться не рекомендуется. Можно пораниться, наступить на острые металлические предметы, коряги, угодить в глубокую яму. Это особенно </w:t>
      </w:r>
      <w:proofErr w:type="gramStart"/>
      <w:r w:rsidR="0097712A" w:rsidRPr="0097712A">
        <w:rPr>
          <w:color w:val="000000"/>
          <w:sz w:val="28"/>
          <w:szCs w:val="28"/>
          <w:shd w:val="clear" w:color="auto" w:fill="FFFFFF"/>
        </w:rPr>
        <w:t>опасно</w:t>
      </w:r>
      <w:proofErr w:type="gramEnd"/>
      <w:r w:rsidR="0097712A" w:rsidRPr="0097712A">
        <w:rPr>
          <w:color w:val="000000"/>
          <w:sz w:val="28"/>
          <w:szCs w:val="28"/>
          <w:shd w:val="clear" w:color="auto" w:fill="FFFFFF"/>
        </w:rPr>
        <w:t xml:space="preserve"> если не умеешь плавать.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3. В воде следует находиться не более 10-15 минут. При переохлаждении тела могут возникнуть судороги.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4. При судорогах помогает </w:t>
      </w:r>
      <w:proofErr w:type="spellStart"/>
      <w:r w:rsidRPr="00C64F3F">
        <w:rPr>
          <w:color w:val="000000"/>
          <w:sz w:val="28"/>
          <w:szCs w:val="28"/>
        </w:rPr>
        <w:t>укалывание</w:t>
      </w:r>
      <w:proofErr w:type="spellEnd"/>
      <w:r w:rsidRPr="00C64F3F">
        <w:rPr>
          <w:color w:val="000000"/>
          <w:sz w:val="28"/>
          <w:szCs w:val="28"/>
        </w:rPr>
        <w:t xml:space="preserve"> любым острым предметом (булавка, щепка, острый камень и др.).</w:t>
      </w:r>
    </w:p>
    <w:p w:rsidR="0097712A" w:rsidRPr="00C64F3F" w:rsidRDefault="00C64F3F" w:rsidP="0097712A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5.</w:t>
      </w:r>
      <w:r w:rsidR="0097712A">
        <w:rPr>
          <w:color w:val="000000"/>
          <w:sz w:val="28"/>
          <w:szCs w:val="28"/>
        </w:rPr>
        <w:t xml:space="preserve"> </w:t>
      </w:r>
      <w:r w:rsidR="0097712A" w:rsidRPr="0097712A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97712A" w:rsidRPr="00C64F3F">
        <w:rPr>
          <w:color w:val="000000"/>
          <w:sz w:val="28"/>
          <w:szCs w:val="28"/>
        </w:rPr>
        <w:t>Не входите в воду в состоянии алкогольного опьянения. Алкоголь блокирует нормальную деятельность головного мозга.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7. Не допускайте грубых игр на воде. Нельзя подплывать под </w:t>
      </w:r>
      <w:proofErr w:type="gramStart"/>
      <w:r w:rsidRPr="00C64F3F">
        <w:rPr>
          <w:color w:val="000000"/>
          <w:sz w:val="28"/>
          <w:szCs w:val="28"/>
        </w:rPr>
        <w:t>купающихся</w:t>
      </w:r>
      <w:proofErr w:type="gramEnd"/>
      <w:r w:rsidRPr="00C64F3F">
        <w:rPr>
          <w:color w:val="000000"/>
          <w:sz w:val="28"/>
          <w:szCs w:val="28"/>
        </w:rPr>
        <w:t>, «топить», подавать ложные сигналы о помощи и др.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10. Не используйте гребные и моторные </w:t>
      </w:r>
      <w:proofErr w:type="spellStart"/>
      <w:r w:rsidRPr="00C64F3F">
        <w:rPr>
          <w:color w:val="000000"/>
          <w:sz w:val="28"/>
          <w:szCs w:val="28"/>
        </w:rPr>
        <w:t>плавсредства</w:t>
      </w:r>
      <w:proofErr w:type="spellEnd"/>
      <w:r w:rsidRPr="00C64F3F">
        <w:rPr>
          <w:color w:val="000000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C64F3F">
        <w:rPr>
          <w:color w:val="000000"/>
          <w:sz w:val="28"/>
          <w:szCs w:val="28"/>
        </w:rPr>
        <w:t>буйкового</w:t>
      </w:r>
      <w:proofErr w:type="spellEnd"/>
      <w:r w:rsidRPr="00C64F3F">
        <w:rPr>
          <w:color w:val="000000"/>
          <w:sz w:val="28"/>
          <w:szCs w:val="28"/>
        </w:rPr>
        <w:t xml:space="preserve"> ограждения пляжной зоны и в границах этой зоны.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11. Не заплывайте в зону акватории, где передвигаются катера и </w:t>
      </w:r>
      <w:proofErr w:type="spellStart"/>
      <w:r w:rsidRPr="00C64F3F">
        <w:rPr>
          <w:color w:val="000000"/>
          <w:sz w:val="28"/>
          <w:szCs w:val="28"/>
        </w:rPr>
        <w:t>гидроциклы</w:t>
      </w:r>
      <w:proofErr w:type="spellEnd"/>
      <w:r w:rsidRPr="00C64F3F">
        <w:rPr>
          <w:color w:val="000000"/>
          <w:sz w:val="28"/>
          <w:szCs w:val="28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C64F3F">
        <w:rPr>
          <w:color w:val="000000"/>
          <w:sz w:val="28"/>
          <w:szCs w:val="28"/>
        </w:rPr>
        <w:t>плавсредства</w:t>
      </w:r>
      <w:proofErr w:type="spellEnd"/>
      <w:r w:rsidRPr="00C64F3F">
        <w:rPr>
          <w:color w:val="000000"/>
          <w:sz w:val="28"/>
          <w:szCs w:val="28"/>
        </w:rPr>
        <w:t>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 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rStyle w:val="a5"/>
          <w:b/>
          <w:bCs/>
          <w:color w:val="000000"/>
          <w:sz w:val="28"/>
          <w:szCs w:val="28"/>
        </w:rPr>
        <w:t>ПРАВИЛА ОКАЗАНИЯ ПЕРВОЙ ПОМОЩИ ПОСТРАДАВШЕМУ</w:t>
      </w:r>
      <w:r w:rsidRPr="00C64F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64F3F">
        <w:rPr>
          <w:rStyle w:val="a5"/>
          <w:b/>
          <w:bCs/>
          <w:color w:val="000000"/>
          <w:sz w:val="28"/>
          <w:szCs w:val="28"/>
        </w:rPr>
        <w:t>НА ВОДЕ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Если пострадавший находится без сознания, умейте оказать ему первую помощь: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lastRenderedPageBreak/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 xml:space="preserve">3. При отсутствии дыхания приступают </w:t>
      </w:r>
      <w:proofErr w:type="gramStart"/>
      <w:r w:rsidRPr="00C64F3F">
        <w:rPr>
          <w:color w:val="000000"/>
          <w:sz w:val="28"/>
          <w:szCs w:val="28"/>
        </w:rPr>
        <w:t>к</w:t>
      </w:r>
      <w:proofErr w:type="gramEnd"/>
      <w:r w:rsidRPr="00C64F3F">
        <w:rPr>
          <w:color w:val="000000"/>
          <w:sz w:val="28"/>
          <w:szCs w:val="28"/>
        </w:rPr>
        <w:t xml:space="preserve"> искусственному по способу изо рта в рот или изо рта в нос.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5. Воздух выдыхают в рот пострадавшему через марлю или платок. Частота выдохов - 17 раз в минуту.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 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rStyle w:val="a5"/>
          <w:b/>
          <w:bCs/>
          <w:color w:val="000000"/>
          <w:sz w:val="28"/>
          <w:szCs w:val="28"/>
        </w:rPr>
        <w:t>ПРАВИЛА ПЕРВОЙ ПОМОЩИ ПРИ ТЕПЛОВОМ ИЛИ СОЛНЕЧНОМ</w:t>
      </w:r>
      <w:r w:rsidRPr="00C64F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64F3F">
        <w:rPr>
          <w:rStyle w:val="a5"/>
          <w:b/>
          <w:bCs/>
          <w:color w:val="000000"/>
          <w:sz w:val="28"/>
          <w:szCs w:val="28"/>
        </w:rPr>
        <w:t>УДАРЕ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1. Наиболее опасно пребывание на солнце с 11 до 17 часов дня. В это время риск перегрева максимален.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2. В жаркое время суток старайтесь больше находиться в тени. Избегайте прямых солнечных лучей.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3. Обязательно наденьте головной убор.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4. Пейте много жидкости, лучше минеральной воды (не менее 2 литров в день).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 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proofErr w:type="gramStart"/>
      <w:r w:rsidRPr="00C64F3F">
        <w:rPr>
          <w:rStyle w:val="a5"/>
          <w:color w:val="000000"/>
          <w:sz w:val="28"/>
          <w:szCs w:val="28"/>
        </w:rPr>
        <w:t>Симптомы теплового и солнечного удара</w:t>
      </w:r>
      <w:r w:rsidRPr="00C64F3F">
        <w:rPr>
          <w:color w:val="000000"/>
          <w:sz w:val="28"/>
          <w:szCs w:val="28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 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rStyle w:val="a4"/>
          <w:color w:val="000000"/>
          <w:sz w:val="28"/>
          <w:szCs w:val="28"/>
        </w:rPr>
        <w:t>Помощь при тепловом ударе: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1. Немедленно поместите пострадавшего в тень или перенесите его в прохладное помещение.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2. Снимите одежду с верхней половины тела и уложите на спину, немного приподняв голову.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3. Положите на голову холодный компресс.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4. Оберните тело мокрой простыней или опрыскайте прохладной водой.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5. Дайте пострадавшему обильное питье.</w:t>
      </w:r>
    </w:p>
    <w:p w:rsidR="00C64F3F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6. При обморочном состоянии поднесите к носу вату, смоченную нашатырным спиртом.</w:t>
      </w:r>
    </w:p>
    <w:p w:rsidR="00684DD3" w:rsidRPr="00C64F3F" w:rsidRDefault="00C64F3F" w:rsidP="00C64F3F">
      <w:pPr>
        <w:pStyle w:val="a3"/>
        <w:spacing w:before="0" w:beforeAutospacing="0" w:after="0" w:afterAutospacing="0"/>
        <w:ind w:firstLine="215"/>
        <w:jc w:val="both"/>
        <w:rPr>
          <w:color w:val="000000"/>
          <w:sz w:val="28"/>
          <w:szCs w:val="28"/>
        </w:rPr>
      </w:pPr>
      <w:r w:rsidRPr="00C64F3F">
        <w:rPr>
          <w:color w:val="000000"/>
          <w:sz w:val="28"/>
          <w:szCs w:val="28"/>
        </w:rPr>
        <w:t>7. При необходимости, вызовите врача.</w:t>
      </w:r>
    </w:p>
    <w:sectPr w:rsidR="00684DD3" w:rsidRPr="00C64F3F" w:rsidSect="009D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4F3F"/>
    <w:rsid w:val="00346D95"/>
    <w:rsid w:val="00684DD3"/>
    <w:rsid w:val="0097712A"/>
    <w:rsid w:val="009D22A7"/>
    <w:rsid w:val="00C64F3F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F3F"/>
    <w:rPr>
      <w:b/>
      <w:bCs/>
    </w:rPr>
  </w:style>
  <w:style w:type="character" w:styleId="a5">
    <w:name w:val="Emphasis"/>
    <w:basedOn w:val="a0"/>
    <w:uiPriority w:val="20"/>
    <w:qFormat/>
    <w:rsid w:val="00C64F3F"/>
    <w:rPr>
      <w:i/>
      <w:iCs/>
    </w:rPr>
  </w:style>
  <w:style w:type="character" w:customStyle="1" w:styleId="apple-converted-space">
    <w:name w:val="apple-converted-space"/>
    <w:basedOn w:val="a0"/>
    <w:rsid w:val="00C64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2017-06-16T02:58:00Z</dcterms:created>
  <dcterms:modified xsi:type="dcterms:W3CDTF">2017-06-16T03:09:00Z</dcterms:modified>
</cp:coreProperties>
</file>