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32DA5">
        <w:rPr>
          <w:rFonts w:ascii="Arial" w:hAnsi="Arial" w:cs="Arial"/>
          <w:b/>
          <w:sz w:val="32"/>
          <w:szCs w:val="32"/>
        </w:rPr>
        <w:t>Администрация</w:t>
      </w: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b/>
          <w:i/>
          <w:color w:val="0D0D0D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453D33" w:rsidRPr="00832DA5" w:rsidRDefault="00453D33" w:rsidP="00453D33">
      <w:pPr>
        <w:pStyle w:val="2"/>
        <w:spacing w:before="0" w:after="0"/>
        <w:jc w:val="center"/>
        <w:rPr>
          <w:b w:val="0"/>
          <w:i w:val="0"/>
          <w:color w:val="0D0D0D"/>
        </w:rPr>
      </w:pPr>
    </w:p>
    <w:p w:rsidR="00453D33" w:rsidRDefault="00453D33" w:rsidP="00453D33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 w:rsidRPr="00832DA5">
        <w:rPr>
          <w:i w:val="0"/>
          <w:color w:val="0D0D0D"/>
          <w:sz w:val="32"/>
          <w:szCs w:val="32"/>
        </w:rPr>
        <w:t>ПОСТАНОВЛЕНИЕ</w:t>
      </w:r>
    </w:p>
    <w:p w:rsidR="00453D33" w:rsidRPr="0074042B" w:rsidRDefault="00453D33" w:rsidP="00453D33"/>
    <w:p w:rsidR="00453D33" w:rsidRPr="00832DA5" w:rsidRDefault="00453D33" w:rsidP="00453D33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453D33" w:rsidRPr="00832DA5" w:rsidRDefault="00453D33" w:rsidP="00453D33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01 ноября</w:t>
      </w:r>
      <w:r w:rsidRPr="00832DA5">
        <w:rPr>
          <w:rFonts w:ascii="Arial" w:hAnsi="Arial" w:cs="Arial"/>
          <w:color w:val="0D0D0D"/>
        </w:rPr>
        <w:t xml:space="preserve"> 2016 года                                                                                    </w:t>
      </w:r>
      <w:r>
        <w:rPr>
          <w:rFonts w:ascii="Arial" w:hAnsi="Arial" w:cs="Arial"/>
          <w:color w:val="0D0D0D"/>
        </w:rPr>
        <w:t xml:space="preserve">                  </w:t>
      </w:r>
      <w:r w:rsidRPr="00832DA5">
        <w:rPr>
          <w:rFonts w:ascii="Arial" w:hAnsi="Arial" w:cs="Arial"/>
          <w:color w:val="0D0D0D"/>
        </w:rPr>
        <w:t xml:space="preserve">  № </w:t>
      </w:r>
      <w:r>
        <w:rPr>
          <w:rFonts w:ascii="Arial" w:hAnsi="Arial" w:cs="Arial"/>
          <w:color w:val="0D0D0D"/>
        </w:rPr>
        <w:t>311</w:t>
      </w:r>
    </w:p>
    <w:p w:rsidR="00453D33" w:rsidRDefault="00453D33" w:rsidP="00453D33">
      <w:pPr>
        <w:jc w:val="center"/>
        <w:rPr>
          <w:rFonts w:ascii="Arial" w:hAnsi="Arial" w:cs="Arial"/>
          <w:color w:val="0D0D0D"/>
        </w:rPr>
      </w:pPr>
      <w:proofErr w:type="gramStart"/>
      <w:r w:rsidRPr="00832DA5">
        <w:rPr>
          <w:rFonts w:ascii="Arial" w:hAnsi="Arial" w:cs="Arial"/>
          <w:color w:val="0D0D0D"/>
        </w:rPr>
        <w:t>с</w:t>
      </w:r>
      <w:proofErr w:type="gramEnd"/>
      <w:r w:rsidRPr="00832DA5">
        <w:rPr>
          <w:rFonts w:ascii="Arial" w:hAnsi="Arial" w:cs="Arial"/>
          <w:color w:val="0D0D0D"/>
        </w:rPr>
        <w:t>. Дульдурга</w:t>
      </w:r>
    </w:p>
    <w:p w:rsidR="00453D33" w:rsidRDefault="00453D33" w:rsidP="00453D33">
      <w:pPr>
        <w:jc w:val="center"/>
        <w:rPr>
          <w:rFonts w:ascii="Arial" w:hAnsi="Arial" w:cs="Arial"/>
          <w:color w:val="0D0D0D"/>
        </w:rPr>
      </w:pPr>
    </w:p>
    <w:p w:rsidR="00453D33" w:rsidRPr="00832DA5" w:rsidRDefault="00453D33" w:rsidP="00453D33">
      <w:pPr>
        <w:jc w:val="center"/>
        <w:rPr>
          <w:rFonts w:ascii="Arial" w:hAnsi="Arial" w:cs="Arial"/>
          <w:color w:val="0D0D0D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832DA5">
        <w:rPr>
          <w:rFonts w:ascii="Arial" w:hAnsi="Arial" w:cs="Arial"/>
          <w:b/>
          <w:color w:val="0D0D0D"/>
          <w:sz w:val="32"/>
          <w:szCs w:val="32"/>
        </w:rPr>
        <w:t>О принятии имущества в казну</w:t>
      </w: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pStyle w:val="31"/>
        <w:spacing w:after="0"/>
        <w:rPr>
          <w:rFonts w:ascii="Arial" w:hAnsi="Arial" w:cs="Arial"/>
          <w:color w:val="0D0D0D"/>
          <w:sz w:val="24"/>
          <w:szCs w:val="24"/>
        </w:rPr>
      </w:pPr>
    </w:p>
    <w:p w:rsidR="00453D33" w:rsidRPr="00832DA5" w:rsidRDefault="00453D33" w:rsidP="00453D33">
      <w:pPr>
        <w:pStyle w:val="1"/>
        <w:spacing w:before="0"/>
        <w:ind w:firstLine="567"/>
        <w:jc w:val="both"/>
        <w:rPr>
          <w:rFonts w:ascii="Arial" w:hAnsi="Arial" w:cs="Arial"/>
          <w:b w:val="0"/>
          <w:color w:val="0D0D0D"/>
          <w:sz w:val="24"/>
          <w:szCs w:val="24"/>
        </w:rPr>
      </w:pP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В соответствии </w:t>
      </w:r>
      <w:r w:rsidRPr="00832DA5">
        <w:rPr>
          <w:rFonts w:ascii="Arial" w:hAnsi="Arial" w:cs="Arial"/>
          <w:b w:val="0"/>
          <w:color w:val="auto"/>
          <w:sz w:val="24"/>
          <w:szCs w:val="24"/>
        </w:rPr>
        <w:t>со ст. ст. 215, 295, 299 Гражданского кодекса Российской Федерации,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 учитывая ходатайство муниципального предприятия «</w:t>
      </w:r>
      <w:r>
        <w:rPr>
          <w:rFonts w:ascii="Arial" w:hAnsi="Arial" w:cs="Arial"/>
          <w:b w:val="0"/>
          <w:color w:val="0D0D0D"/>
          <w:sz w:val="24"/>
          <w:szCs w:val="24"/>
        </w:rPr>
        <w:t>Услуги Заказчика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» от 0</w:t>
      </w:r>
      <w:r>
        <w:rPr>
          <w:rFonts w:ascii="Arial" w:hAnsi="Arial" w:cs="Arial"/>
          <w:b w:val="0"/>
          <w:color w:val="0D0D0D"/>
          <w:sz w:val="24"/>
          <w:szCs w:val="24"/>
        </w:rPr>
        <w:t>1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.</w:t>
      </w:r>
      <w:r>
        <w:rPr>
          <w:rFonts w:ascii="Arial" w:hAnsi="Arial" w:cs="Arial"/>
          <w:b w:val="0"/>
          <w:color w:val="0D0D0D"/>
          <w:sz w:val="24"/>
          <w:szCs w:val="24"/>
        </w:rPr>
        <w:t>11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.2016</w:t>
      </w:r>
      <w:r>
        <w:rPr>
          <w:rFonts w:ascii="Arial" w:hAnsi="Arial" w:cs="Arial"/>
          <w:b w:val="0"/>
          <w:color w:val="0D0D0D"/>
          <w:sz w:val="24"/>
          <w:szCs w:val="24"/>
        </w:rPr>
        <w:t xml:space="preserve"> 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г.,</w:t>
      </w:r>
    </w:p>
    <w:p w:rsidR="00453D33" w:rsidRPr="00832DA5" w:rsidRDefault="00453D33" w:rsidP="00453D33">
      <w:pPr>
        <w:rPr>
          <w:rFonts w:ascii="Arial" w:hAnsi="Arial" w:cs="Arial"/>
        </w:rPr>
      </w:pPr>
    </w:p>
    <w:p w:rsidR="00453D33" w:rsidRPr="00832DA5" w:rsidRDefault="00453D33" w:rsidP="00453D33">
      <w:pPr>
        <w:rPr>
          <w:rFonts w:ascii="Arial" w:hAnsi="Arial" w:cs="Arial"/>
        </w:rPr>
      </w:pPr>
      <w:r w:rsidRPr="00832DA5">
        <w:rPr>
          <w:rFonts w:ascii="Arial" w:hAnsi="Arial" w:cs="Arial"/>
        </w:rPr>
        <w:t>ПОСТАНОВЛЯЕТ:</w:t>
      </w:r>
    </w:p>
    <w:p w:rsidR="00453D33" w:rsidRPr="00832DA5" w:rsidRDefault="00453D33" w:rsidP="00453D33">
      <w:pPr>
        <w:jc w:val="center"/>
        <w:rPr>
          <w:rFonts w:ascii="Arial" w:hAnsi="Arial" w:cs="Arial"/>
          <w:color w:val="0D0D0D"/>
        </w:rPr>
      </w:pPr>
    </w:p>
    <w:p w:rsidR="00453D33" w:rsidRPr="00832DA5" w:rsidRDefault="00453D33" w:rsidP="00453D33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rPr>
          <w:rFonts w:ascii="Arial" w:hAnsi="Arial" w:cs="Arial"/>
          <w:sz w:val="24"/>
        </w:rPr>
      </w:pPr>
      <w:r w:rsidRPr="00832DA5">
        <w:rPr>
          <w:rFonts w:ascii="Arial" w:hAnsi="Arial" w:cs="Arial"/>
          <w:sz w:val="24"/>
        </w:rPr>
        <w:t xml:space="preserve">Принять в казну 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муниципальное </w:t>
      </w:r>
      <w:proofErr w:type="gramStart"/>
      <w:r w:rsidRPr="00832DA5">
        <w:rPr>
          <w:rFonts w:ascii="Arial" w:hAnsi="Arial" w:cs="Arial"/>
          <w:sz w:val="24"/>
        </w:rPr>
        <w:t>имущество</w:t>
      </w:r>
      <w:proofErr w:type="gramEnd"/>
      <w:r w:rsidRPr="00832DA5">
        <w:rPr>
          <w:rFonts w:ascii="Arial" w:hAnsi="Arial" w:cs="Arial"/>
          <w:sz w:val="24"/>
        </w:rPr>
        <w:t xml:space="preserve"> находящееся на праве хозяйственного ведения за муниципальным предприятием «</w:t>
      </w:r>
      <w:r w:rsidRPr="0082644C">
        <w:rPr>
          <w:rFonts w:ascii="Arial" w:hAnsi="Arial" w:cs="Arial"/>
          <w:color w:val="0D0D0D"/>
          <w:sz w:val="24"/>
        </w:rPr>
        <w:t>Услуги Заказчика</w:t>
      </w:r>
      <w:r w:rsidRPr="00832DA5">
        <w:rPr>
          <w:rFonts w:ascii="Arial" w:hAnsi="Arial" w:cs="Arial"/>
          <w:sz w:val="24"/>
        </w:rPr>
        <w:t>»:</w:t>
      </w:r>
      <w:r w:rsidRPr="00832DA5">
        <w:rPr>
          <w:rFonts w:ascii="Arial" w:hAnsi="Arial" w:cs="Arial"/>
          <w:color w:val="0D0D0D"/>
          <w:sz w:val="24"/>
        </w:rPr>
        <w:t xml:space="preserve"> </w:t>
      </w:r>
    </w:p>
    <w:p w:rsidR="00453D33" w:rsidRPr="00832DA5" w:rsidRDefault="00453D33" w:rsidP="00453D33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муниципального рынка,</w:t>
      </w:r>
      <w:r w:rsidRPr="00832DA5">
        <w:rPr>
          <w:rFonts w:ascii="Arial" w:hAnsi="Arial" w:cs="Arial"/>
          <w:sz w:val="24"/>
        </w:rPr>
        <w:t xml:space="preserve"> 200</w:t>
      </w:r>
      <w:r>
        <w:rPr>
          <w:rFonts w:ascii="Arial" w:hAnsi="Arial" w:cs="Arial"/>
          <w:sz w:val="24"/>
        </w:rPr>
        <w:t>4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балансовой стоимостью </w:t>
      </w:r>
      <w:r>
        <w:rPr>
          <w:rFonts w:ascii="Arial" w:hAnsi="Arial" w:cs="Arial"/>
          <w:sz w:val="24"/>
        </w:rPr>
        <w:t>6942302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шесть миллионов девятьсот сорок две</w:t>
      </w:r>
      <w:r w:rsidRPr="00832DA5">
        <w:rPr>
          <w:rFonts w:ascii="Arial" w:hAnsi="Arial" w:cs="Arial"/>
          <w:sz w:val="24"/>
        </w:rPr>
        <w:t xml:space="preserve"> тысячи триста </w:t>
      </w:r>
      <w:r>
        <w:rPr>
          <w:rFonts w:ascii="Arial" w:hAnsi="Arial" w:cs="Arial"/>
          <w:sz w:val="24"/>
        </w:rPr>
        <w:t>два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стоимостью </w:t>
      </w:r>
      <w:r>
        <w:rPr>
          <w:rFonts w:ascii="Arial" w:hAnsi="Arial" w:cs="Arial"/>
          <w:sz w:val="24"/>
        </w:rPr>
        <w:t>3725807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три миллиона семьсот двадцать пять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восемьсот семь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</w:t>
      </w:r>
      <w:r>
        <w:rPr>
          <w:rFonts w:ascii="Arial" w:hAnsi="Arial" w:cs="Arial"/>
          <w:sz w:val="24"/>
        </w:rPr>
        <w:t>е</w:t>
      </w:r>
      <w:r w:rsidRPr="00832DA5">
        <w:rPr>
          <w:rFonts w:ascii="Arial" w:hAnsi="Arial" w:cs="Arial"/>
          <w:sz w:val="24"/>
        </w:rPr>
        <w:t>к;</w:t>
      </w:r>
    </w:p>
    <w:p w:rsidR="00453D33" w:rsidRPr="00832DA5" w:rsidRDefault="00453D33" w:rsidP="00453D33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муниципальный гараж,</w:t>
      </w:r>
      <w:r w:rsidRPr="00832DA5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04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>702032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семьсот две тысячи тридцать два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ью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286682 (двести восемьдесят шесть тысяч шестьсот восемьдесят два) рубля 00 копеек</w:t>
      </w:r>
      <w:r w:rsidRPr="00832DA5">
        <w:rPr>
          <w:rFonts w:ascii="Arial" w:hAnsi="Arial" w:cs="Arial"/>
          <w:sz w:val="24"/>
        </w:rPr>
        <w:t>.</w:t>
      </w:r>
    </w:p>
    <w:p w:rsidR="00453D33" w:rsidRPr="00832DA5" w:rsidRDefault="00453D33" w:rsidP="00453D33">
      <w:pPr>
        <w:pStyle w:val="a3"/>
        <w:ind w:firstLine="567"/>
        <w:rPr>
          <w:rFonts w:ascii="Arial" w:hAnsi="Arial" w:cs="Arial"/>
          <w:sz w:val="24"/>
        </w:rPr>
      </w:pPr>
      <w:r w:rsidRPr="00832DA5">
        <w:rPr>
          <w:rFonts w:ascii="Arial" w:hAnsi="Arial" w:cs="Arial"/>
          <w:sz w:val="24"/>
        </w:rPr>
        <w:t xml:space="preserve">2. Утвердить передаточный акт о передаче муниципального имущества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>, находящегося на праве хозяйственного ведения за муниципальным предприятием «</w:t>
      </w:r>
      <w:r w:rsidRPr="0082644C">
        <w:rPr>
          <w:rFonts w:ascii="Arial" w:hAnsi="Arial" w:cs="Arial"/>
          <w:color w:val="0D0D0D"/>
          <w:sz w:val="24"/>
        </w:rPr>
        <w:t>Услуги Заказчика</w:t>
      </w:r>
      <w:r w:rsidRPr="00832DA5">
        <w:rPr>
          <w:rFonts w:ascii="Arial" w:hAnsi="Arial" w:cs="Arial"/>
          <w:sz w:val="24"/>
        </w:rPr>
        <w:t xml:space="preserve">»  в казну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>.</w:t>
      </w:r>
    </w:p>
    <w:p w:rsidR="00453D33" w:rsidRPr="00832DA5" w:rsidRDefault="00453D33" w:rsidP="00453D33">
      <w:pPr>
        <w:pStyle w:val="3"/>
        <w:ind w:firstLine="567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>3</w:t>
      </w:r>
      <w:r w:rsidRPr="00832DA5">
        <w:rPr>
          <w:rFonts w:ascii="Arial" w:hAnsi="Arial" w:cs="Arial"/>
        </w:rPr>
        <w:t xml:space="preserve">. </w:t>
      </w:r>
      <w:proofErr w:type="gramStart"/>
      <w:r w:rsidRPr="00832DA5">
        <w:rPr>
          <w:rFonts w:ascii="Arial" w:hAnsi="Arial" w:cs="Arial"/>
          <w:sz w:val="24"/>
        </w:rPr>
        <w:t>Контроль за</w:t>
      </w:r>
      <w:proofErr w:type="gramEnd"/>
      <w:r w:rsidRPr="00832DA5"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453D33" w:rsidRPr="00E75872" w:rsidRDefault="00453D33" w:rsidP="00453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32DA5">
        <w:rPr>
          <w:rFonts w:ascii="Arial" w:hAnsi="Arial" w:cs="Arial"/>
        </w:rPr>
        <w:t xml:space="preserve">4. </w:t>
      </w:r>
      <w:r w:rsidRPr="00E75872">
        <w:rPr>
          <w:rFonts w:ascii="Arial" w:hAnsi="Arial" w:cs="Arial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453D33" w:rsidRDefault="00453D33" w:rsidP="00453D33">
      <w:pPr>
        <w:ind w:firstLine="567"/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5. Настоящее постановление вступает в силу с момента его </w:t>
      </w:r>
      <w:r w:rsidRPr="00E75872">
        <w:rPr>
          <w:rFonts w:ascii="Arial" w:hAnsi="Arial" w:cs="Arial"/>
        </w:rPr>
        <w:t xml:space="preserve">официального </w:t>
      </w:r>
      <w:r w:rsidRPr="00832DA5">
        <w:rPr>
          <w:rFonts w:ascii="Arial" w:hAnsi="Arial" w:cs="Arial"/>
        </w:rPr>
        <w:t>подписания.</w:t>
      </w:r>
    </w:p>
    <w:p w:rsidR="00453D33" w:rsidRDefault="00453D33" w:rsidP="00453D33">
      <w:pPr>
        <w:ind w:firstLine="567"/>
        <w:jc w:val="both"/>
        <w:rPr>
          <w:rFonts w:ascii="Arial" w:hAnsi="Arial" w:cs="Arial"/>
        </w:rPr>
      </w:pPr>
    </w:p>
    <w:p w:rsidR="00453D33" w:rsidRDefault="00453D33" w:rsidP="00453D33">
      <w:pPr>
        <w:ind w:firstLine="567"/>
        <w:jc w:val="both"/>
        <w:rPr>
          <w:rFonts w:ascii="Arial" w:hAnsi="Arial" w:cs="Arial"/>
        </w:rPr>
      </w:pPr>
    </w:p>
    <w:p w:rsidR="00453D33" w:rsidRPr="00832DA5" w:rsidRDefault="00453D33" w:rsidP="00453D33">
      <w:pPr>
        <w:ind w:firstLine="567"/>
        <w:jc w:val="both"/>
        <w:rPr>
          <w:rFonts w:ascii="Arial" w:hAnsi="Arial" w:cs="Arial"/>
        </w:rPr>
      </w:pPr>
    </w:p>
    <w:p w:rsidR="00453D33" w:rsidRPr="00832DA5" w:rsidRDefault="00453D33" w:rsidP="00453D33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>Глава сельского поселения</w:t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proofErr w:type="spellStart"/>
      <w:r w:rsidRPr="00832DA5">
        <w:rPr>
          <w:rFonts w:ascii="Arial" w:hAnsi="Arial" w:cs="Arial"/>
        </w:rPr>
        <w:t>М.Б.Эрдынеев</w:t>
      </w:r>
      <w:proofErr w:type="spellEnd"/>
    </w:p>
    <w:p w:rsidR="00453D33" w:rsidRPr="00832DA5" w:rsidRDefault="00453D33" w:rsidP="00453D33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«Дульдурга»               </w:t>
      </w:r>
    </w:p>
    <w:p w:rsidR="00453D33" w:rsidRPr="00832DA5" w:rsidRDefault="00453D33" w:rsidP="00453D33">
      <w:pPr>
        <w:jc w:val="both"/>
        <w:rPr>
          <w:rFonts w:ascii="Arial" w:hAnsi="Arial" w:cs="Arial"/>
        </w:rPr>
      </w:pPr>
    </w:p>
    <w:p w:rsidR="00453D33" w:rsidRDefault="00453D33" w:rsidP="00453D33">
      <w:pPr>
        <w:jc w:val="both"/>
        <w:rPr>
          <w:rFonts w:ascii="Arial" w:hAnsi="Arial" w:cs="Arial"/>
        </w:rPr>
      </w:pPr>
    </w:p>
    <w:p w:rsidR="00453D33" w:rsidRDefault="00453D33" w:rsidP="00453D33">
      <w:pPr>
        <w:jc w:val="both"/>
        <w:rPr>
          <w:rFonts w:ascii="Arial" w:hAnsi="Arial" w:cs="Arial"/>
        </w:rPr>
      </w:pPr>
    </w:p>
    <w:p w:rsidR="00453D33" w:rsidRDefault="00453D33" w:rsidP="00453D3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75872"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453D33" w:rsidRPr="00E75872" w:rsidRDefault="00453D33" w:rsidP="00453D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453D33" w:rsidRPr="00832DA5" w:rsidRDefault="00453D33" w:rsidP="00453D33">
      <w:pPr>
        <w:ind w:firstLine="5580"/>
        <w:rPr>
          <w:rFonts w:ascii="Arial" w:hAnsi="Arial" w:cs="Arial"/>
        </w:rPr>
      </w:pPr>
    </w:p>
    <w:p w:rsidR="00453D33" w:rsidRPr="00832DA5" w:rsidRDefault="00453D33" w:rsidP="00453D33">
      <w:pPr>
        <w:ind w:firstLine="5580"/>
        <w:jc w:val="both"/>
        <w:rPr>
          <w:rFonts w:ascii="Arial" w:hAnsi="Arial" w:cs="Arial"/>
        </w:rPr>
      </w:pPr>
    </w:p>
    <w:p w:rsidR="00453D33" w:rsidRDefault="00453D33" w:rsidP="00453D33">
      <w:pPr>
        <w:ind w:firstLine="142"/>
        <w:rPr>
          <w:rFonts w:ascii="Courier New" w:hAnsi="Courier New" w:cs="Courier New"/>
          <w:sz w:val="22"/>
          <w:szCs w:val="22"/>
        </w:rPr>
      </w:pPr>
    </w:p>
    <w:p w:rsidR="00453D33" w:rsidRDefault="00453D33" w:rsidP="00453D33">
      <w:pPr>
        <w:ind w:firstLine="142"/>
        <w:rPr>
          <w:rFonts w:ascii="Courier New" w:hAnsi="Courier New" w:cs="Courier New"/>
          <w:sz w:val="22"/>
          <w:szCs w:val="22"/>
        </w:rPr>
      </w:pPr>
    </w:p>
    <w:p w:rsidR="00453D33" w:rsidRPr="00C33E10" w:rsidRDefault="00453D33" w:rsidP="00453D33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>УТВЕРЖДЕН</w:t>
      </w:r>
    </w:p>
    <w:p w:rsidR="00453D33" w:rsidRPr="00C33E10" w:rsidRDefault="00453D33" w:rsidP="00453D33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453D33" w:rsidRPr="00C33E10" w:rsidRDefault="00453D33" w:rsidP="00453D33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>сельского поселения «Дульдурга»</w:t>
      </w:r>
    </w:p>
    <w:p w:rsidR="00453D33" w:rsidRPr="00C33E10" w:rsidRDefault="00453D33" w:rsidP="00453D33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>от 01ноября 2016 года № 311</w:t>
      </w:r>
    </w:p>
    <w:p w:rsidR="00453D33" w:rsidRDefault="00453D33" w:rsidP="00453D33">
      <w:pPr>
        <w:ind w:firstLine="142"/>
        <w:rPr>
          <w:rFonts w:ascii="Arial" w:hAnsi="Arial" w:cs="Arial"/>
        </w:rPr>
      </w:pPr>
    </w:p>
    <w:p w:rsidR="00453D33" w:rsidRDefault="00453D33" w:rsidP="00453D33">
      <w:pPr>
        <w:ind w:firstLine="142"/>
        <w:rPr>
          <w:rFonts w:ascii="Arial" w:hAnsi="Arial" w:cs="Arial"/>
        </w:rPr>
      </w:pPr>
    </w:p>
    <w:p w:rsidR="00453D33" w:rsidRDefault="00453D33" w:rsidP="00453D33">
      <w:pPr>
        <w:ind w:firstLine="5580"/>
        <w:jc w:val="both"/>
        <w:rPr>
          <w:rFonts w:ascii="Arial" w:hAnsi="Arial" w:cs="Arial"/>
        </w:rPr>
      </w:pPr>
    </w:p>
    <w:p w:rsidR="00453D33" w:rsidRPr="00832DA5" w:rsidRDefault="00453D33" w:rsidP="00453D33">
      <w:pPr>
        <w:ind w:firstLine="5580"/>
        <w:jc w:val="both"/>
        <w:rPr>
          <w:rFonts w:ascii="Arial" w:hAnsi="Arial" w:cs="Arial"/>
        </w:rPr>
      </w:pPr>
    </w:p>
    <w:p w:rsidR="00453D33" w:rsidRPr="00832DA5" w:rsidRDefault="00453D33" w:rsidP="00453D33">
      <w:pPr>
        <w:pStyle w:val="1"/>
        <w:spacing w:before="0"/>
        <w:jc w:val="center"/>
        <w:rPr>
          <w:rFonts w:ascii="Arial" w:hAnsi="Arial" w:cs="Arial"/>
        </w:rPr>
      </w:pPr>
      <w:r w:rsidRPr="00832DA5">
        <w:rPr>
          <w:rFonts w:ascii="Arial" w:hAnsi="Arial" w:cs="Arial"/>
          <w:color w:val="auto"/>
        </w:rPr>
        <w:t>ПЕРЕДАТОЧНЫЙ АКТ № 1</w:t>
      </w:r>
    </w:p>
    <w:p w:rsidR="00453D33" w:rsidRPr="00832DA5" w:rsidRDefault="00453D33" w:rsidP="00453D33">
      <w:pPr>
        <w:pStyle w:val="a5"/>
        <w:rPr>
          <w:rFonts w:ascii="Arial" w:hAnsi="Arial" w:cs="Arial"/>
          <w:b w:val="0"/>
          <w:sz w:val="24"/>
        </w:rPr>
      </w:pPr>
      <w:r w:rsidRPr="00832DA5">
        <w:rPr>
          <w:rFonts w:ascii="Arial" w:hAnsi="Arial" w:cs="Arial"/>
          <w:b w:val="0"/>
          <w:sz w:val="24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</w:t>
      </w:r>
      <w:r w:rsidRPr="00E75872">
        <w:rPr>
          <w:rFonts w:ascii="Arial" w:hAnsi="Arial" w:cs="Arial"/>
          <w:b w:val="0"/>
          <w:color w:val="0D0D0D"/>
          <w:sz w:val="24"/>
        </w:rPr>
        <w:t>Услуги Заказчика</w:t>
      </w:r>
      <w:r w:rsidRPr="00832DA5">
        <w:rPr>
          <w:rFonts w:ascii="Arial" w:hAnsi="Arial" w:cs="Arial"/>
          <w:b w:val="0"/>
          <w:sz w:val="24"/>
        </w:rPr>
        <w:t>»  в казну сельского поселения «Дульдурга»</w:t>
      </w:r>
    </w:p>
    <w:p w:rsidR="00453D33" w:rsidRPr="00832DA5" w:rsidRDefault="00453D33" w:rsidP="00453D33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</w:p>
    <w:p w:rsidR="00453D33" w:rsidRPr="00832DA5" w:rsidRDefault="00453D33" w:rsidP="00453D33">
      <w:pPr>
        <w:pStyle w:val="a5"/>
        <w:jc w:val="both"/>
        <w:rPr>
          <w:rFonts w:ascii="Arial" w:hAnsi="Arial" w:cs="Arial"/>
          <w:b w:val="0"/>
          <w:sz w:val="24"/>
        </w:rPr>
      </w:pPr>
      <w:proofErr w:type="gramStart"/>
      <w:r w:rsidRPr="00832DA5">
        <w:rPr>
          <w:rFonts w:ascii="Arial" w:hAnsi="Arial" w:cs="Arial"/>
          <w:b w:val="0"/>
          <w:sz w:val="24"/>
        </w:rPr>
        <w:t>с</w:t>
      </w:r>
      <w:proofErr w:type="gramEnd"/>
      <w:r w:rsidRPr="00832DA5">
        <w:rPr>
          <w:rFonts w:ascii="Arial" w:hAnsi="Arial" w:cs="Arial"/>
          <w:b w:val="0"/>
          <w:sz w:val="24"/>
        </w:rPr>
        <w:t xml:space="preserve">. </w:t>
      </w:r>
      <w:proofErr w:type="gramStart"/>
      <w:r w:rsidRPr="00832DA5">
        <w:rPr>
          <w:rFonts w:ascii="Arial" w:hAnsi="Arial" w:cs="Arial"/>
          <w:b w:val="0"/>
          <w:sz w:val="24"/>
        </w:rPr>
        <w:t>Дульдурга</w:t>
      </w:r>
      <w:proofErr w:type="gramEnd"/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  <w:t xml:space="preserve">                                  </w:t>
      </w:r>
      <w:r>
        <w:rPr>
          <w:rFonts w:ascii="Arial" w:hAnsi="Arial" w:cs="Arial"/>
          <w:b w:val="0"/>
          <w:sz w:val="24"/>
        </w:rPr>
        <w:t>0</w:t>
      </w:r>
      <w:r w:rsidRPr="00832DA5">
        <w:rPr>
          <w:rFonts w:ascii="Arial" w:hAnsi="Arial" w:cs="Arial"/>
          <w:b w:val="0"/>
          <w:sz w:val="24"/>
        </w:rPr>
        <w:t xml:space="preserve">1 </w:t>
      </w:r>
      <w:r>
        <w:rPr>
          <w:rFonts w:ascii="Arial" w:hAnsi="Arial" w:cs="Arial"/>
          <w:b w:val="0"/>
          <w:sz w:val="24"/>
        </w:rPr>
        <w:t>ноября</w:t>
      </w:r>
      <w:r w:rsidRPr="00832DA5">
        <w:rPr>
          <w:rFonts w:ascii="Arial" w:hAnsi="Arial" w:cs="Arial"/>
          <w:b w:val="0"/>
          <w:sz w:val="24"/>
        </w:rPr>
        <w:t xml:space="preserve"> 2016 года</w:t>
      </w:r>
    </w:p>
    <w:p w:rsidR="00453D33" w:rsidRPr="00832DA5" w:rsidRDefault="00453D33" w:rsidP="00453D33">
      <w:pPr>
        <w:pStyle w:val="a5"/>
        <w:ind w:firstLine="851"/>
        <w:jc w:val="both"/>
        <w:rPr>
          <w:rFonts w:ascii="Arial" w:hAnsi="Arial" w:cs="Arial"/>
          <w:b w:val="0"/>
          <w:sz w:val="24"/>
        </w:rPr>
      </w:pPr>
    </w:p>
    <w:p w:rsidR="00453D33" w:rsidRPr="00E75872" w:rsidRDefault="00453D33" w:rsidP="00453D33">
      <w:pPr>
        <w:pStyle w:val="a5"/>
        <w:ind w:firstLine="851"/>
        <w:jc w:val="both"/>
        <w:rPr>
          <w:rFonts w:ascii="Arial" w:hAnsi="Arial" w:cs="Arial"/>
          <w:b w:val="0"/>
          <w:sz w:val="24"/>
        </w:rPr>
      </w:pPr>
      <w:r w:rsidRPr="00E75872">
        <w:rPr>
          <w:rFonts w:ascii="Arial" w:hAnsi="Arial" w:cs="Arial"/>
          <w:b w:val="0"/>
          <w:sz w:val="24"/>
        </w:rPr>
        <w:t>Муниципальное предприятие «</w:t>
      </w:r>
      <w:r w:rsidRPr="00E75872">
        <w:rPr>
          <w:rFonts w:ascii="Arial" w:hAnsi="Arial" w:cs="Arial"/>
          <w:b w:val="0"/>
          <w:color w:val="0D0D0D"/>
          <w:sz w:val="24"/>
        </w:rPr>
        <w:t>Услуги Заказчика</w:t>
      </w:r>
      <w:r w:rsidRPr="00E75872">
        <w:rPr>
          <w:rFonts w:ascii="Arial" w:hAnsi="Arial" w:cs="Arial"/>
          <w:b w:val="0"/>
          <w:sz w:val="24"/>
        </w:rPr>
        <w:t xml:space="preserve">», в лице </w:t>
      </w:r>
      <w:proofErr w:type="spellStart"/>
      <w:r>
        <w:rPr>
          <w:rFonts w:ascii="Arial" w:hAnsi="Arial" w:cs="Arial"/>
          <w:b w:val="0"/>
          <w:sz w:val="24"/>
        </w:rPr>
        <w:t>И.о</w:t>
      </w:r>
      <w:proofErr w:type="spellEnd"/>
      <w:r>
        <w:rPr>
          <w:rFonts w:ascii="Arial" w:hAnsi="Arial" w:cs="Arial"/>
          <w:b w:val="0"/>
          <w:sz w:val="24"/>
        </w:rPr>
        <w:t>. директора</w:t>
      </w:r>
      <w:r w:rsidRPr="00E75872">
        <w:rPr>
          <w:rFonts w:ascii="Arial" w:hAnsi="Arial" w:cs="Arial"/>
          <w:b w:val="0"/>
          <w:sz w:val="24"/>
        </w:rPr>
        <w:t xml:space="preserve"> предприятия </w:t>
      </w:r>
      <w:r>
        <w:rPr>
          <w:rFonts w:ascii="Arial" w:hAnsi="Arial" w:cs="Arial"/>
          <w:b w:val="0"/>
          <w:sz w:val="24"/>
        </w:rPr>
        <w:t xml:space="preserve">Доржиевой Б.Ю. </w:t>
      </w:r>
      <w:r w:rsidRPr="00E75872">
        <w:rPr>
          <w:rFonts w:ascii="Arial" w:hAnsi="Arial" w:cs="Arial"/>
          <w:b w:val="0"/>
          <w:sz w:val="24"/>
        </w:rPr>
        <w:t xml:space="preserve">(далее - ПРЕДПРИЯТИЕ) и 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E75872">
        <w:rPr>
          <w:rFonts w:ascii="Arial" w:hAnsi="Arial" w:cs="Arial"/>
          <w:b w:val="0"/>
          <w:sz w:val="24"/>
        </w:rPr>
        <w:t>Эрдынеева</w:t>
      </w:r>
      <w:proofErr w:type="spellEnd"/>
      <w:r w:rsidRPr="00E75872">
        <w:rPr>
          <w:rFonts w:ascii="Arial" w:hAnsi="Arial" w:cs="Arial"/>
          <w:b w:val="0"/>
          <w:sz w:val="24"/>
        </w:rPr>
        <w:t xml:space="preserve"> М.Б., действующего на основании Устава, составили настоящий акт о нижеследующем:</w:t>
      </w:r>
    </w:p>
    <w:p w:rsidR="00453D33" w:rsidRPr="00E75872" w:rsidRDefault="00453D33" w:rsidP="00453D33">
      <w:pPr>
        <w:pStyle w:val="a3"/>
        <w:ind w:firstLine="851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>1. Во исполнение постановления администрации сельского поселения «Дульдурга»  от 0</w:t>
      </w:r>
      <w:r>
        <w:rPr>
          <w:rFonts w:ascii="Arial" w:hAnsi="Arial" w:cs="Arial"/>
          <w:sz w:val="24"/>
        </w:rPr>
        <w:t>1</w:t>
      </w:r>
      <w:r w:rsidRPr="00E7587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11</w:t>
      </w:r>
      <w:r w:rsidRPr="00E75872">
        <w:rPr>
          <w:rFonts w:ascii="Arial" w:hAnsi="Arial" w:cs="Arial"/>
          <w:sz w:val="24"/>
        </w:rPr>
        <w:t xml:space="preserve">.2016 № </w:t>
      </w:r>
      <w:r>
        <w:rPr>
          <w:rFonts w:ascii="Arial" w:hAnsi="Arial" w:cs="Arial"/>
          <w:sz w:val="24"/>
        </w:rPr>
        <w:t>311</w:t>
      </w:r>
      <w:r w:rsidRPr="00E75872">
        <w:rPr>
          <w:rFonts w:ascii="Arial" w:hAnsi="Arial" w:cs="Arial"/>
          <w:sz w:val="24"/>
        </w:rPr>
        <w:t xml:space="preserve"> ПРЕДПРИЯТИЕ передает в казну сельского поселения «Дульдурга» СОБСТВЕННИКУ, а СОБСТВЕННИК принимает:</w:t>
      </w:r>
    </w:p>
    <w:p w:rsidR="00453D33" w:rsidRPr="00832DA5" w:rsidRDefault="00453D33" w:rsidP="00453D33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муниципального рынка,</w:t>
      </w:r>
      <w:r w:rsidRPr="00832DA5">
        <w:rPr>
          <w:rFonts w:ascii="Arial" w:hAnsi="Arial" w:cs="Arial"/>
          <w:sz w:val="24"/>
        </w:rPr>
        <w:t xml:space="preserve"> 200</w:t>
      </w:r>
      <w:r>
        <w:rPr>
          <w:rFonts w:ascii="Arial" w:hAnsi="Arial" w:cs="Arial"/>
          <w:sz w:val="24"/>
        </w:rPr>
        <w:t>4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балансовой стоимостью </w:t>
      </w:r>
      <w:r>
        <w:rPr>
          <w:rFonts w:ascii="Arial" w:hAnsi="Arial" w:cs="Arial"/>
          <w:sz w:val="24"/>
        </w:rPr>
        <w:t>6942302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шесть миллионов девятьсот сорок две</w:t>
      </w:r>
      <w:r w:rsidRPr="00832DA5">
        <w:rPr>
          <w:rFonts w:ascii="Arial" w:hAnsi="Arial" w:cs="Arial"/>
          <w:sz w:val="24"/>
        </w:rPr>
        <w:t xml:space="preserve"> тысячи триста </w:t>
      </w:r>
      <w:r>
        <w:rPr>
          <w:rFonts w:ascii="Arial" w:hAnsi="Arial" w:cs="Arial"/>
          <w:sz w:val="24"/>
        </w:rPr>
        <w:t>два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стоимостью </w:t>
      </w:r>
      <w:r>
        <w:rPr>
          <w:rFonts w:ascii="Arial" w:hAnsi="Arial" w:cs="Arial"/>
          <w:sz w:val="24"/>
        </w:rPr>
        <w:t>3725807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три миллиона семьсот двадцать пять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восемьсот семь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</w:t>
      </w:r>
      <w:r>
        <w:rPr>
          <w:rFonts w:ascii="Arial" w:hAnsi="Arial" w:cs="Arial"/>
          <w:sz w:val="24"/>
        </w:rPr>
        <w:t>е</w:t>
      </w:r>
      <w:r w:rsidRPr="00832DA5">
        <w:rPr>
          <w:rFonts w:ascii="Arial" w:hAnsi="Arial" w:cs="Arial"/>
          <w:sz w:val="24"/>
        </w:rPr>
        <w:t>к;</w:t>
      </w:r>
    </w:p>
    <w:p w:rsidR="00453D33" w:rsidRPr="00832DA5" w:rsidRDefault="00453D33" w:rsidP="00453D33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муниципальный гараж,</w:t>
      </w:r>
      <w:r w:rsidRPr="00832DA5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04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>702032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семьсот две тысячи тридцать два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ью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286682 (двести восемьдесят шесть тысяч шестьсот восемьдесят два) рубля 00 копеек</w:t>
      </w:r>
      <w:r w:rsidRPr="00832DA5">
        <w:rPr>
          <w:rFonts w:ascii="Arial" w:hAnsi="Arial" w:cs="Arial"/>
          <w:sz w:val="24"/>
        </w:rPr>
        <w:t>.</w:t>
      </w:r>
    </w:p>
    <w:p w:rsidR="00453D33" w:rsidRPr="00E75872" w:rsidRDefault="00453D33" w:rsidP="00453D33">
      <w:pPr>
        <w:pStyle w:val="a3"/>
        <w:ind w:firstLine="851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>2. С момента подписания настоящего передаточного акта право хозяйственного ведения у</w:t>
      </w:r>
      <w:r w:rsidRPr="00E75872">
        <w:rPr>
          <w:rFonts w:ascii="Arial" w:hAnsi="Arial" w:cs="Arial"/>
          <w:color w:val="0D0D0D"/>
          <w:sz w:val="24"/>
        </w:rPr>
        <w:t xml:space="preserve"> муниципального предприятия «</w:t>
      </w:r>
      <w:r w:rsidRPr="00E211FC">
        <w:rPr>
          <w:rFonts w:ascii="Arial" w:hAnsi="Arial" w:cs="Arial"/>
          <w:color w:val="0D0D0D"/>
          <w:sz w:val="24"/>
        </w:rPr>
        <w:t>Услуги Заказчика</w:t>
      </w:r>
      <w:r w:rsidRPr="00E75872">
        <w:rPr>
          <w:rFonts w:ascii="Arial" w:hAnsi="Arial" w:cs="Arial"/>
          <w:color w:val="0D0D0D"/>
          <w:sz w:val="24"/>
        </w:rPr>
        <w:t>»</w:t>
      </w:r>
      <w:r w:rsidRPr="00E75872">
        <w:rPr>
          <w:rFonts w:ascii="Arial" w:hAnsi="Arial" w:cs="Arial"/>
          <w:sz w:val="24"/>
        </w:rPr>
        <w:t xml:space="preserve"> на муниципальное имущество, указанное в п. 1, прекращается.</w:t>
      </w:r>
    </w:p>
    <w:p w:rsidR="00453D33" w:rsidRPr="00E75872" w:rsidRDefault="00453D33" w:rsidP="00453D33">
      <w:pPr>
        <w:pStyle w:val="a3"/>
        <w:ind w:left="-284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 xml:space="preserve">      3. Подписи сторон: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453D33" w:rsidRPr="00832DA5" w:rsidTr="003330C3">
        <w:tc>
          <w:tcPr>
            <w:tcW w:w="5246" w:type="dxa"/>
          </w:tcPr>
          <w:p w:rsidR="00453D33" w:rsidRDefault="00453D33" w:rsidP="003330C3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453D33" w:rsidRDefault="00453D33" w:rsidP="003330C3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453D33" w:rsidRPr="00832DA5" w:rsidRDefault="00453D33" w:rsidP="003330C3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Принимающая сторона:</w:t>
            </w:r>
          </w:p>
          <w:p w:rsidR="00453D33" w:rsidRPr="00832DA5" w:rsidRDefault="00453D33" w:rsidP="003330C3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СОБСТВЕННИК</w:t>
            </w:r>
          </w:p>
          <w:p w:rsidR="00453D33" w:rsidRPr="00832DA5" w:rsidRDefault="00453D33" w:rsidP="003330C3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Сельское поселение «Дульдурга»</w:t>
            </w:r>
          </w:p>
          <w:p w:rsidR="00453D33" w:rsidRPr="00832DA5" w:rsidRDefault="00453D33" w:rsidP="003330C3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Юридический адрес: 687200                      Дульдурга, ул. 50 лет Октября,10</w:t>
            </w:r>
          </w:p>
          <w:p w:rsidR="00453D33" w:rsidRPr="00832DA5" w:rsidRDefault="00453D33" w:rsidP="003330C3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>Глава СП «Дульдурга»</w:t>
            </w:r>
          </w:p>
          <w:p w:rsidR="00453D33" w:rsidRPr="00832DA5" w:rsidRDefault="00453D33" w:rsidP="003330C3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 xml:space="preserve">______________ </w:t>
            </w:r>
            <w:proofErr w:type="spellStart"/>
            <w:r w:rsidRPr="00832DA5">
              <w:rPr>
                <w:rFonts w:ascii="Arial" w:hAnsi="Arial" w:cs="Arial"/>
              </w:rPr>
              <w:t>М.Б.Эрдынеев</w:t>
            </w:r>
            <w:proofErr w:type="spellEnd"/>
          </w:p>
          <w:p w:rsidR="00453D33" w:rsidRPr="00832DA5" w:rsidRDefault="00453D33" w:rsidP="003330C3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>МП</w:t>
            </w:r>
          </w:p>
        </w:tc>
        <w:tc>
          <w:tcPr>
            <w:tcW w:w="5102" w:type="dxa"/>
          </w:tcPr>
          <w:p w:rsidR="00453D33" w:rsidRDefault="00453D33" w:rsidP="003330C3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453D33" w:rsidRDefault="00453D33" w:rsidP="003330C3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453D33" w:rsidRPr="00832DA5" w:rsidRDefault="00453D33" w:rsidP="003330C3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Передающая сторона:</w:t>
            </w:r>
          </w:p>
          <w:p w:rsidR="00453D33" w:rsidRPr="00832DA5" w:rsidRDefault="00453D33" w:rsidP="003330C3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ПРЕДПРИЯТИЕ </w:t>
            </w:r>
          </w:p>
          <w:p w:rsidR="00453D33" w:rsidRPr="00832DA5" w:rsidRDefault="00453D33" w:rsidP="003330C3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color w:val="0D0D0D"/>
                <w:sz w:val="24"/>
              </w:rPr>
              <w:t>Муниципальное предприятие «</w:t>
            </w:r>
            <w:r w:rsidRPr="00E211FC">
              <w:rPr>
                <w:rFonts w:ascii="Arial" w:hAnsi="Arial" w:cs="Arial"/>
                <w:color w:val="0D0D0D"/>
                <w:sz w:val="24"/>
              </w:rPr>
              <w:t>Услуги Заказчика</w:t>
            </w:r>
            <w:r w:rsidRPr="00832DA5">
              <w:rPr>
                <w:rFonts w:ascii="Arial" w:hAnsi="Arial" w:cs="Arial"/>
                <w:color w:val="0D0D0D"/>
                <w:sz w:val="24"/>
              </w:rPr>
              <w:t>»</w:t>
            </w:r>
          </w:p>
          <w:p w:rsidR="00453D33" w:rsidRPr="00832DA5" w:rsidRDefault="00453D33" w:rsidP="003330C3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Юридический адрес: 687200, с. Дульдурга, ул. </w:t>
            </w:r>
            <w:r>
              <w:rPr>
                <w:rFonts w:ascii="Arial" w:hAnsi="Arial" w:cs="Arial"/>
                <w:sz w:val="24"/>
              </w:rPr>
              <w:t>8 марта</w:t>
            </w:r>
            <w:r w:rsidRPr="00832DA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15</w:t>
            </w:r>
          </w:p>
          <w:p w:rsidR="00453D33" w:rsidRPr="00832DA5" w:rsidRDefault="00453D33" w:rsidP="003330C3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директора </w:t>
            </w:r>
          </w:p>
          <w:p w:rsidR="00453D33" w:rsidRPr="00832DA5" w:rsidRDefault="00453D33" w:rsidP="003330C3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____________________ </w:t>
            </w:r>
            <w:proofErr w:type="spellStart"/>
            <w:r>
              <w:rPr>
                <w:rFonts w:ascii="Arial" w:hAnsi="Arial" w:cs="Arial"/>
                <w:sz w:val="24"/>
              </w:rPr>
              <w:t>Б.Ю.Доржиева</w:t>
            </w:r>
            <w:proofErr w:type="spellEnd"/>
          </w:p>
          <w:p w:rsidR="00453D33" w:rsidRPr="00832DA5" w:rsidRDefault="00453D33" w:rsidP="003330C3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МП</w:t>
            </w:r>
          </w:p>
        </w:tc>
      </w:tr>
    </w:tbl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53D33" w:rsidRPr="00832DA5" w:rsidRDefault="00453D33" w:rsidP="00453D3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bookmarkEnd w:id="0"/>
    <w:p w:rsidR="00453D33" w:rsidRPr="00832DA5" w:rsidRDefault="00453D33" w:rsidP="00453D3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453D33" w:rsidRDefault="00453D33" w:rsidP="00453D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sectPr w:rsidR="00453D33" w:rsidSect="00453D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22E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1F3A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24E6A"/>
    <w:multiLevelType w:val="hybridMultilevel"/>
    <w:tmpl w:val="2E7CA142"/>
    <w:lvl w:ilvl="0" w:tplc="EA08D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33"/>
    <w:rsid w:val="00453D33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D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53D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3D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53D33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53D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453D33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53D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53D3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3D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53D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D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D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53D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3D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53D33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53D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453D33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53D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53D3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3D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53D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D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2016-12-14T02:36:00Z</dcterms:created>
  <dcterms:modified xsi:type="dcterms:W3CDTF">2016-12-14T02:38:00Z</dcterms:modified>
</cp:coreProperties>
</file>