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по продаже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A7" w:rsidRDefault="00ED714F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14A">
        <w:rPr>
          <w:rFonts w:ascii="Times New Roman" w:hAnsi="Times New Roman" w:cs="Times New Roman"/>
          <w:sz w:val="28"/>
          <w:szCs w:val="28"/>
        </w:rPr>
        <w:t xml:space="preserve"> </w:t>
      </w:r>
      <w:r w:rsidR="009649A7">
        <w:rPr>
          <w:rFonts w:ascii="Times New Roman" w:hAnsi="Times New Roman" w:cs="Times New Roman"/>
          <w:sz w:val="28"/>
          <w:szCs w:val="28"/>
        </w:rPr>
        <w:t xml:space="preserve">с Дульдурга </w:t>
      </w:r>
      <w:r w:rsidR="009F21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19 марта</w:t>
      </w:r>
      <w:r w:rsidR="009649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49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46F" w:rsidRDefault="00E8146F" w:rsidP="00E8146F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11ч.30 мин.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9D2755" w:rsidRDefault="009649A7" w:rsidP="00CF1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5"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край, Дульдургинский район, с. Дульдурга, ул. 50 лет Октября, 10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hyperlink r:id="rId5" w:history="1"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дульдурга.рф</w:t>
        </w:r>
        <w:proofErr w:type="spellEnd"/>
      </w:hyperlink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9D2755" w:rsidRDefault="009649A7" w:rsidP="00CF1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5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649A7" w:rsidRPr="00AE7FC3" w:rsidRDefault="009649A7" w:rsidP="00CF1F62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Е.Л.                      – заместитель главы администрации сельского                                                                             </w:t>
      </w:r>
    </w:p>
    <w:p w:rsidR="009649A7" w:rsidRDefault="009649A7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 «Дульдурга»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49A7" w:rsidRDefault="009649A7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</w:p>
    <w:p w:rsidR="009649A7" w:rsidRDefault="00ED714F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  <w:r w:rsidR="009649A7">
        <w:rPr>
          <w:rFonts w:ascii="Times New Roman" w:hAnsi="Times New Roman" w:cs="Times New Roman"/>
          <w:sz w:val="28"/>
          <w:szCs w:val="28"/>
        </w:rPr>
        <w:t xml:space="preserve">                  – специалист по управлению муниципальным    </w:t>
      </w:r>
      <w:r w:rsidR="009649A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имуществом и жилищным вопросам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сельского поселения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«Дульдурга»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– специалист по молодежи и спорту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</w:t>
      </w:r>
      <w:r w:rsidR="009649A7">
        <w:rPr>
          <w:rFonts w:ascii="Times New Roman" w:hAnsi="Times New Roman" w:cs="Times New Roman"/>
          <w:sz w:val="28"/>
          <w:szCs w:val="28"/>
        </w:rPr>
        <w:t>.                 – главный бухгалтер администрации сельского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 «Дульдурга»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  <w:r w:rsidR="009649A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9A7">
        <w:rPr>
          <w:rFonts w:ascii="Times New Roman" w:hAnsi="Times New Roman" w:cs="Times New Roman"/>
          <w:sz w:val="28"/>
          <w:szCs w:val="28"/>
        </w:rPr>
        <w:t xml:space="preserve">  – юрист администрации сельского поселения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«Дульдурга»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</w:t>
      </w:r>
      <w:r w:rsidR="009649A7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9A7">
        <w:rPr>
          <w:rFonts w:ascii="Times New Roman" w:hAnsi="Times New Roman" w:cs="Times New Roman"/>
          <w:sz w:val="28"/>
          <w:szCs w:val="28"/>
        </w:rPr>
        <w:t xml:space="preserve">  – экономист администрации сельского поселения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«Дульдурга»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для принятия решений.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006D75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Извещение о прове</w:t>
      </w:r>
      <w:r w:rsidR="00A20C91">
        <w:rPr>
          <w:rFonts w:ascii="Times New Roman" w:hAnsi="Times New Roman" w:cs="Times New Roman"/>
          <w:sz w:val="28"/>
          <w:szCs w:val="28"/>
        </w:rPr>
        <w:t>дении аукциона было размещено 16</w:t>
      </w:r>
      <w:r w:rsidR="00025F6A">
        <w:rPr>
          <w:rFonts w:ascii="Times New Roman" w:hAnsi="Times New Roman" w:cs="Times New Roman"/>
          <w:sz w:val="28"/>
          <w:szCs w:val="28"/>
        </w:rPr>
        <w:t>.0</w:t>
      </w:r>
      <w:r w:rsidR="00A20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на сайте торгов по адресу: </w:t>
      </w:r>
      <w:hyperlink r:id="rId6" w:history="1"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Процедура рассмотрения заявок на участие в аукционе начата в 10 часов 00 минут (время местное)</w:t>
      </w:r>
      <w:r w:rsidR="00A20C91">
        <w:rPr>
          <w:rFonts w:ascii="Times New Roman" w:hAnsi="Times New Roman" w:cs="Times New Roman"/>
          <w:sz w:val="28"/>
          <w:szCs w:val="28"/>
        </w:rPr>
        <w:t xml:space="preserve"> 18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2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Забайкальский край, Дульдургинский район, с. Дульдурга, ул. 50 лет Октября, 10, каб.№2.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аукциона является право участия в аукционе по продаже муниципального имущества, находящегося в собственности сельского поселения «Дульдурга».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B94FBC" w:rsidP="00CF1F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212A5E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аукциона: </w:t>
      </w:r>
      <w:r w:rsidR="00212A5E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80:03:010109:70, общей площадью 717,8  кв.м., относящийся к категории земель – «земли населенных пунктов», расположенный по адресу: с. Дульдурга, ул. 8 марта, 5, с разрешенным использованием – под жилую застройку;</w:t>
      </w:r>
    </w:p>
    <w:p w:rsidR="009649A7" w:rsidRDefault="00212A5E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цена: 51</w:t>
      </w:r>
      <w:r w:rsidR="009649A7">
        <w:rPr>
          <w:rFonts w:ascii="Times New Roman" w:hAnsi="Times New Roman" w:cs="Times New Roman"/>
          <w:sz w:val="28"/>
          <w:szCs w:val="28"/>
        </w:rPr>
        <w:t> 000 рублей без учета НДС.</w:t>
      </w:r>
    </w:p>
    <w:p w:rsidR="009649A7" w:rsidRDefault="00212A5E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аукциона: 2550</w:t>
      </w:r>
      <w:r w:rsidR="009649A7">
        <w:rPr>
          <w:rFonts w:ascii="Times New Roman" w:hAnsi="Times New Roman" w:cs="Times New Roman"/>
          <w:sz w:val="28"/>
          <w:szCs w:val="28"/>
        </w:rPr>
        <w:t xml:space="preserve"> рублей без учета НДС.</w:t>
      </w:r>
    </w:p>
    <w:p w:rsidR="009649A7" w:rsidRDefault="00212A5E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Задаток: 10</w:t>
      </w:r>
      <w:r w:rsidR="009649A7">
        <w:rPr>
          <w:rFonts w:ascii="Times New Roman" w:hAnsi="Times New Roman" w:cs="Times New Roman"/>
          <w:sz w:val="28"/>
          <w:szCs w:val="28"/>
        </w:rPr>
        <w:t xml:space="preserve"> 200 рублей без учета НДС.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участие в аукционе по лоту № 1 до окончания срока подачи заявок поступила 1 (одна) заявка. Заявка подана на бумажном носителе и зафиксирована в Журнале регистрации заявок по продаже муниципального имущества, находящегося в собственности сельского поселения «Дульдурга»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 по лоту № 1</w:t>
      </w:r>
    </w:p>
    <w:tbl>
      <w:tblPr>
        <w:tblStyle w:val="a4"/>
        <w:tblW w:w="0" w:type="auto"/>
        <w:tblLook w:val="04A0"/>
      </w:tblPr>
      <w:tblGrid>
        <w:gridCol w:w="748"/>
        <w:gridCol w:w="2246"/>
        <w:gridCol w:w="1991"/>
        <w:gridCol w:w="1116"/>
        <w:gridCol w:w="1735"/>
        <w:gridCol w:w="1735"/>
      </w:tblGrid>
      <w:tr w:rsidR="009649A7" w:rsidTr="00971719">
        <w:tc>
          <w:tcPr>
            <w:tcW w:w="817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3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021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 и фактический)</w:t>
            </w:r>
          </w:p>
        </w:tc>
        <w:tc>
          <w:tcPr>
            <w:tcW w:w="1169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1666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 время поступления заявок</w:t>
            </w:r>
          </w:p>
        </w:tc>
        <w:tc>
          <w:tcPr>
            <w:tcW w:w="1525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задатка на участие в аукционе</w:t>
            </w:r>
          </w:p>
        </w:tc>
      </w:tr>
      <w:tr w:rsidR="009649A7" w:rsidTr="00971719">
        <w:tc>
          <w:tcPr>
            <w:tcW w:w="817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55276E" w:rsidRDefault="00212A5E" w:rsidP="00CF1F6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2021" w:type="dxa"/>
          </w:tcPr>
          <w:p w:rsidR="009649A7" w:rsidRDefault="009649A7" w:rsidP="00212A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Дульдурга, ул. </w:t>
            </w:r>
            <w:r w:rsidR="00212A5E">
              <w:rPr>
                <w:rFonts w:ascii="Times New Roman" w:hAnsi="Times New Roman" w:cs="Times New Roman"/>
                <w:sz w:val="28"/>
                <w:szCs w:val="28"/>
              </w:rPr>
              <w:t>Шилова, д.20</w:t>
            </w:r>
          </w:p>
        </w:tc>
        <w:tc>
          <w:tcPr>
            <w:tcW w:w="1169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649A7" w:rsidRDefault="00212A5E" w:rsidP="00212A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 в 14</w:t>
            </w:r>
            <w:r w:rsidR="005527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649A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25" w:type="dxa"/>
          </w:tcPr>
          <w:p w:rsidR="009649A7" w:rsidRDefault="00212A5E" w:rsidP="00212A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649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9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9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72">
        <w:rPr>
          <w:rFonts w:ascii="Times New Roman" w:hAnsi="Times New Roman" w:cs="Times New Roman"/>
          <w:sz w:val="28"/>
          <w:szCs w:val="28"/>
          <w:u w:val="single"/>
        </w:rPr>
        <w:t xml:space="preserve"> 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A5E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участником аукциона по лоту № 1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Тогонова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Альбертовича.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 связи с тем, что на участие в аукционе по лоту № 1 претендует единственный заявитель (участник) – аукцион признается несостоявшимся.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15 части 1 статьи 17.1 Федерального закона от 26.07.2006 № 135-ФЗ "О защите конкуренции", а так же с пунктом 151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51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предусмотрено, что в случае если </w:t>
      </w:r>
      <w:r w:rsidRPr="00795408">
        <w:rPr>
          <w:rFonts w:ascii="Times New Roman" w:hAnsi="Times New Roman" w:cs="Times New Roman"/>
          <w:sz w:val="28"/>
          <w:szCs w:val="28"/>
        </w:rPr>
        <w:t>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</w:t>
      </w:r>
      <w:r>
        <w:rPr>
          <w:rFonts w:ascii="Times New Roman" w:hAnsi="Times New Roman" w:cs="Times New Roman"/>
          <w:sz w:val="28"/>
          <w:szCs w:val="28"/>
        </w:rPr>
        <w:t>одавшим единственную заявку на участие в аукционе, в случае, если указанная заявка соответствует требованиям и условиям, предусмотренными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связи с тем, что на участие в аукционе по Лоту № 1 претендует единственный заявитель (участник</w:t>
      </w:r>
      <w:r w:rsidR="0055276E">
        <w:rPr>
          <w:rFonts w:ascii="Times New Roman" w:hAnsi="Times New Roman" w:cs="Times New Roman"/>
          <w:sz w:val="28"/>
          <w:szCs w:val="28"/>
        </w:rPr>
        <w:t>), подавший заявку под № 1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12A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12A5E">
        <w:rPr>
          <w:rFonts w:ascii="Times New Roman" w:hAnsi="Times New Roman" w:cs="Times New Roman"/>
          <w:sz w:val="28"/>
          <w:szCs w:val="28"/>
        </w:rPr>
        <w:t>1 г.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аукционе, данная заявка соответствует требованиям и условиям, предусмотренными документацией об аукционе - заключить договор с единственным заявителем (участником) физическим лицом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Тогоновым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Альбертовичем </w:t>
      </w:r>
      <w:r>
        <w:rPr>
          <w:rFonts w:ascii="Times New Roman" w:hAnsi="Times New Roman" w:cs="Times New Roman"/>
          <w:sz w:val="28"/>
          <w:szCs w:val="28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212A5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000 руб. 00 коп.) 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рассмотрения заявок на у</w:t>
      </w:r>
      <w:r w:rsidR="00212A5E">
        <w:rPr>
          <w:rFonts w:ascii="Times New Roman" w:hAnsi="Times New Roman" w:cs="Times New Roman"/>
          <w:sz w:val="28"/>
          <w:szCs w:val="28"/>
        </w:rPr>
        <w:t>частие в аукционе закончена в 11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12A5E">
        <w:rPr>
          <w:rFonts w:ascii="Times New Roman" w:hAnsi="Times New Roman" w:cs="Times New Roman"/>
          <w:sz w:val="28"/>
          <w:szCs w:val="28"/>
        </w:rPr>
        <w:t>асов 40 минут (время местное) 19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подписан членами аукционной комиссии.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Подписи членов комиссии: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____________          Базаров Е.Л.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r w:rsidR="00212A5E">
        <w:rPr>
          <w:rFonts w:ascii="Times New Roman" w:hAnsi="Times New Roman" w:cs="Times New Roman"/>
          <w:sz w:val="28"/>
          <w:szCs w:val="28"/>
        </w:rPr>
        <w:t>Чимит-Цыренов В.В.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49A7" w:rsidRPr="00B26A2C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63187F" w:rsidRDefault="009649A7" w:rsidP="00CF1F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9A7" w:rsidRPr="00F11272" w:rsidRDefault="009649A7" w:rsidP="00CF1F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A7" w:rsidRPr="00006D75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46F" w:rsidRPr="00B83C92" w:rsidRDefault="009649A7" w:rsidP="00E8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6F" w:rsidRPr="00B83C92">
        <w:rPr>
          <w:rFonts w:ascii="Times New Roman" w:hAnsi="Times New Roman" w:cs="Times New Roman"/>
          <w:sz w:val="28"/>
          <w:szCs w:val="28"/>
        </w:rPr>
        <w:t>Протокол и проект договора передан (принял)__________________________</w:t>
      </w:r>
    </w:p>
    <w:p w:rsidR="00E8146F" w:rsidRPr="00B83C92" w:rsidRDefault="00E8146F" w:rsidP="00E8146F">
      <w:pPr>
        <w:ind w:left="2832" w:firstLine="708"/>
        <w:jc w:val="both"/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</w:rPr>
        <w:t xml:space="preserve">                                    (число, подпись, фамилия)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50C" w:rsidRDefault="00C4050C" w:rsidP="00CF1F62"/>
    <w:sectPr w:rsidR="00C4050C" w:rsidSect="00D1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9A7"/>
    <w:rsid w:val="00025F6A"/>
    <w:rsid w:val="00212A5E"/>
    <w:rsid w:val="002F66AE"/>
    <w:rsid w:val="00494D01"/>
    <w:rsid w:val="0055276E"/>
    <w:rsid w:val="005F5B60"/>
    <w:rsid w:val="00603A3A"/>
    <w:rsid w:val="008218BD"/>
    <w:rsid w:val="009649A7"/>
    <w:rsid w:val="009D2755"/>
    <w:rsid w:val="009F214A"/>
    <w:rsid w:val="00A20C91"/>
    <w:rsid w:val="00A3392C"/>
    <w:rsid w:val="00AA5A42"/>
    <w:rsid w:val="00B94FBC"/>
    <w:rsid w:val="00C4050C"/>
    <w:rsid w:val="00CF1F62"/>
    <w:rsid w:val="00DE189D"/>
    <w:rsid w:val="00E56984"/>
    <w:rsid w:val="00E8146F"/>
    <w:rsid w:val="00ED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B334-6DD4-4586-9A37-67DC1C6D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2021-03-19T05:33:00Z</cp:lastPrinted>
  <dcterms:created xsi:type="dcterms:W3CDTF">2020-05-25T04:00:00Z</dcterms:created>
  <dcterms:modified xsi:type="dcterms:W3CDTF">2021-04-02T01:46:00Z</dcterms:modified>
</cp:coreProperties>
</file>