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52" w:rsidRPr="0039748B" w:rsidRDefault="00724C4A" w:rsidP="00724C4A">
      <w:pPr>
        <w:pStyle w:val="a4"/>
        <w:tabs>
          <w:tab w:val="center" w:pos="4818"/>
          <w:tab w:val="left" w:pos="8640"/>
        </w:tabs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473A52"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Pr="0039748B">
        <w:rPr>
          <w:bCs/>
          <w:color w:val="000000"/>
          <w:sz w:val="28"/>
          <w:szCs w:val="28"/>
          <w:bdr w:val="none" w:sz="0" w:space="0" w:color="auto" w:frame="1"/>
        </w:rPr>
        <w:t>Проект</w:t>
      </w:r>
    </w:p>
    <w:p w:rsidR="00473A52" w:rsidRPr="0087405A" w:rsidRDefault="00473A52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473A52" w:rsidRPr="0087405A" w:rsidRDefault="00473A52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473A52" w:rsidRPr="0087405A" w:rsidRDefault="00473A52" w:rsidP="00473A52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color w:val="000000"/>
          <w:sz w:val="28"/>
          <w:szCs w:val="28"/>
        </w:rPr>
        <w:t>РЕШЕНИЕ</w:t>
      </w: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473A52" w:rsidRPr="0087405A" w:rsidRDefault="00573367" w:rsidP="00F954F2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</w:t>
      </w:r>
      <w:r w:rsidR="008271DA">
        <w:rPr>
          <w:bCs/>
          <w:color w:val="000000"/>
          <w:sz w:val="28"/>
          <w:szCs w:val="28"/>
          <w:bdr w:val="none" w:sz="0" w:space="0" w:color="auto" w:frame="1"/>
        </w:rPr>
        <w:t>_</w:t>
      </w:r>
      <w:proofErr w:type="gramStart"/>
      <w:r w:rsidR="008271DA">
        <w:rPr>
          <w:bCs/>
          <w:color w:val="000000"/>
          <w:sz w:val="28"/>
          <w:szCs w:val="28"/>
          <w:bdr w:val="none" w:sz="0" w:space="0" w:color="auto" w:frame="1"/>
        </w:rPr>
        <w:t>_</w:t>
      </w:r>
      <w:r w:rsidR="00F954F2">
        <w:rPr>
          <w:bCs/>
          <w:color w:val="000000"/>
          <w:sz w:val="28"/>
          <w:szCs w:val="28"/>
          <w:bdr w:val="none" w:sz="0" w:space="0" w:color="auto" w:frame="1"/>
        </w:rPr>
        <w:t xml:space="preserve">  января</w:t>
      </w:r>
      <w:proofErr w:type="gramEnd"/>
      <w:r w:rsidR="00F954F2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73A52">
        <w:rPr>
          <w:bCs/>
          <w:color w:val="000000"/>
          <w:sz w:val="28"/>
          <w:szCs w:val="28"/>
          <w:bdr w:val="none" w:sz="0" w:space="0" w:color="auto" w:frame="1"/>
        </w:rPr>
        <w:t xml:space="preserve"> 202</w:t>
      </w:r>
      <w:r w:rsidR="00F954F2">
        <w:rPr>
          <w:bCs/>
          <w:color w:val="000000"/>
          <w:sz w:val="28"/>
          <w:szCs w:val="28"/>
          <w:bdr w:val="none" w:sz="0" w:space="0" w:color="auto" w:frame="1"/>
        </w:rPr>
        <w:t>1 г.</w:t>
      </w:r>
      <w:r w:rsidR="00473A52"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473A52">
        <w:rPr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 w:rsidR="00473A52" w:rsidRPr="0087405A">
        <w:rPr>
          <w:bCs/>
          <w:color w:val="000000"/>
          <w:sz w:val="28"/>
          <w:szCs w:val="28"/>
          <w:bdr w:val="none" w:sz="0" w:space="0" w:color="auto" w:frame="1"/>
        </w:rPr>
        <w:t>№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="008271DA">
        <w:rPr>
          <w:bCs/>
          <w:color w:val="000000"/>
          <w:sz w:val="28"/>
          <w:szCs w:val="28"/>
          <w:bdr w:val="none" w:sz="0" w:space="0" w:color="auto" w:frame="1"/>
        </w:rPr>
        <w:t>__</w:t>
      </w:r>
      <w:r w:rsidR="00473A52"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271DA">
        <w:rPr>
          <w:bCs/>
          <w:color w:val="000000"/>
          <w:sz w:val="28"/>
          <w:szCs w:val="28"/>
          <w:bdr w:val="none" w:sz="0" w:space="0" w:color="auto" w:frame="1"/>
        </w:rPr>
        <w:t xml:space="preserve">           </w:t>
      </w: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с. Дульдурга     </w:t>
      </w: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473A52" w:rsidRDefault="00473A52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rStyle w:val="apple-converted-space"/>
          <w:color w:val="000000"/>
          <w:sz w:val="28"/>
          <w:szCs w:val="28"/>
        </w:rPr>
      </w:pPr>
      <w:r w:rsidRPr="00473A5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Об утверждени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и</w:t>
      </w:r>
      <w:r w:rsidRPr="0054683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4683D">
        <w:rPr>
          <w:bCs/>
          <w:color w:val="000000"/>
          <w:sz w:val="28"/>
          <w:szCs w:val="28"/>
        </w:rPr>
        <w:t>Прогнозного плана (программы) приватизации</w:t>
      </w:r>
      <w:r>
        <w:rPr>
          <w:bCs/>
          <w:color w:val="000000"/>
          <w:sz w:val="28"/>
          <w:szCs w:val="28"/>
        </w:rPr>
        <w:t xml:space="preserve"> муниципального имущества на 202</w:t>
      </w:r>
      <w:r w:rsidR="00F954F2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 год </w:t>
      </w:r>
      <w:r>
        <w:rPr>
          <w:rStyle w:val="apple-converted-space"/>
          <w:color w:val="000000"/>
          <w:sz w:val="28"/>
          <w:szCs w:val="28"/>
        </w:rPr>
        <w:t>и основные направления приватизации муниципального имущества на 202</w:t>
      </w:r>
      <w:r w:rsidR="00F954F2">
        <w:rPr>
          <w:rStyle w:val="apple-converted-space"/>
          <w:color w:val="000000"/>
          <w:sz w:val="28"/>
          <w:szCs w:val="28"/>
        </w:rPr>
        <w:t>1</w:t>
      </w:r>
      <w:r>
        <w:rPr>
          <w:rStyle w:val="apple-converted-space"/>
          <w:color w:val="000000"/>
          <w:sz w:val="28"/>
          <w:szCs w:val="28"/>
        </w:rPr>
        <w:t xml:space="preserve"> год.</w:t>
      </w:r>
    </w:p>
    <w:p w:rsidR="000A08C4" w:rsidRPr="0054683D" w:rsidRDefault="000A08C4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F954F2" w:rsidRPr="000A08C4" w:rsidRDefault="000A08C4" w:rsidP="000A08C4">
      <w:pPr>
        <w:pStyle w:val="a4"/>
        <w:tabs>
          <w:tab w:val="left" w:pos="6930"/>
        </w:tabs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В </w:t>
      </w:r>
      <w:proofErr w:type="gramStart"/>
      <w:r>
        <w:rPr>
          <w:sz w:val="28"/>
          <w:szCs w:val="28"/>
        </w:rPr>
        <w:t>соответствии</w:t>
      </w:r>
      <w:r w:rsidR="009060D6">
        <w:rPr>
          <w:bCs/>
          <w:spacing w:val="-6"/>
          <w:sz w:val="28"/>
          <w:szCs w:val="28"/>
        </w:rPr>
        <w:t xml:space="preserve"> </w:t>
      </w:r>
      <w:r w:rsidR="00270D17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="009060D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="00906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законом</w:t>
      </w:r>
      <w:r w:rsidR="00906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21.12.2001 г. № 178 «О приватизации государственного и муниципального имущества»,</w:t>
      </w:r>
      <w:r w:rsidRPr="000A08C4">
        <w:rPr>
          <w:bCs/>
          <w:spacing w:val="-6"/>
          <w:sz w:val="28"/>
          <w:szCs w:val="28"/>
        </w:rPr>
        <w:t xml:space="preserve"> </w:t>
      </w:r>
      <w:r w:rsidR="00270D17" w:rsidRPr="00270D17">
        <w:rPr>
          <w:color w:val="000000"/>
          <w:sz w:val="28"/>
          <w:szCs w:val="28"/>
        </w:rPr>
        <w:t>п</w:t>
      </w:r>
      <w:r w:rsidR="00473A52" w:rsidRPr="00625998">
        <w:rPr>
          <w:sz w:val="28"/>
          <w:szCs w:val="28"/>
        </w:rPr>
        <w:t xml:space="preserve">оложением «О </w:t>
      </w:r>
      <w:r w:rsidR="00473A52">
        <w:rPr>
          <w:sz w:val="28"/>
          <w:szCs w:val="28"/>
        </w:rPr>
        <w:t xml:space="preserve">приватизации </w:t>
      </w:r>
      <w:r w:rsidR="00473A52" w:rsidRPr="00625998">
        <w:rPr>
          <w:sz w:val="28"/>
          <w:szCs w:val="28"/>
        </w:rPr>
        <w:t>муниципального имущества сельского поселения «Дульдурга», утвержденный решением Совета</w:t>
      </w:r>
      <w:r w:rsidR="00F954F2">
        <w:rPr>
          <w:sz w:val="28"/>
          <w:szCs w:val="28"/>
        </w:rPr>
        <w:t xml:space="preserve"> депутатов</w:t>
      </w:r>
      <w:r w:rsidR="00473A52" w:rsidRPr="00625998">
        <w:rPr>
          <w:sz w:val="28"/>
          <w:szCs w:val="28"/>
        </w:rPr>
        <w:t xml:space="preserve"> сельского поселения «Ду</w:t>
      </w:r>
      <w:r w:rsidR="00270D17">
        <w:rPr>
          <w:sz w:val="28"/>
          <w:szCs w:val="28"/>
        </w:rPr>
        <w:t xml:space="preserve">льдурга» от 14.03.2016 г. № </w:t>
      </w:r>
      <w:r w:rsidR="00473A52" w:rsidRPr="00625998">
        <w:rPr>
          <w:sz w:val="28"/>
          <w:szCs w:val="28"/>
        </w:rPr>
        <w:t>30</w:t>
      </w:r>
      <w:r w:rsidR="00F954F2">
        <w:rPr>
          <w:sz w:val="28"/>
          <w:szCs w:val="28"/>
        </w:rPr>
        <w:t xml:space="preserve"> "О приватизации муниципального имущества сельского поселения "Дульдурга"</w:t>
      </w:r>
      <w:r w:rsidR="00C0653E">
        <w:rPr>
          <w:sz w:val="28"/>
          <w:szCs w:val="28"/>
        </w:rPr>
        <w:t>.</w:t>
      </w:r>
    </w:p>
    <w:p w:rsidR="00473A52" w:rsidRPr="004C49AE" w:rsidRDefault="00473A52" w:rsidP="00473A5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z w:val="28"/>
          <w:szCs w:val="28"/>
        </w:rPr>
      </w:pPr>
      <w:r w:rsidRPr="004C49AE">
        <w:rPr>
          <w:sz w:val="28"/>
          <w:szCs w:val="28"/>
        </w:rPr>
        <w:t>РЕШИЛ:</w:t>
      </w:r>
    </w:p>
    <w:p w:rsidR="00473A52" w:rsidRDefault="00473A52" w:rsidP="00473A5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259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Прогнозный план (программу)</w:t>
      </w:r>
      <w:r w:rsidRPr="006259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приватизации муниципального имущества</w:t>
      </w:r>
      <w:r w:rsidR="00F954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на 2021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год и основные направления приватизации </w:t>
      </w:r>
      <w:r w:rsidR="00F954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муниципального имущества на 2021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473A52" w:rsidRPr="0054683D" w:rsidRDefault="00473A52" w:rsidP="00473A5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4683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решение Совета сельского поселения «Дульдурга» от </w:t>
      </w:r>
      <w:r w:rsidR="001F0D9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25</w:t>
      </w:r>
      <w:r w:rsidR="00CC3821">
        <w:rPr>
          <w:rFonts w:ascii="Times New Roman" w:hAnsi="Times New Roman" w:cs="Times New Roman"/>
          <w:sz w:val="28"/>
          <w:szCs w:val="28"/>
        </w:rPr>
        <w:t>.0</w:t>
      </w:r>
      <w:r w:rsidR="001F0D95">
        <w:rPr>
          <w:rFonts w:ascii="Times New Roman" w:hAnsi="Times New Roman" w:cs="Times New Roman"/>
          <w:sz w:val="28"/>
          <w:szCs w:val="28"/>
        </w:rPr>
        <w:t>2.2020 года № 206</w:t>
      </w:r>
      <w:r w:rsidRPr="0054683D">
        <w:rPr>
          <w:rFonts w:ascii="Times New Roman" w:hAnsi="Times New Roman" w:cs="Times New Roman"/>
          <w:sz w:val="28"/>
          <w:szCs w:val="28"/>
        </w:rPr>
        <w:t xml:space="preserve"> «</w:t>
      </w:r>
      <w:r w:rsidRPr="00473A5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Об утверждени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</w:t>
      </w:r>
      <w:r w:rsidRPr="00473A52">
        <w:t xml:space="preserve"> </w:t>
      </w:r>
      <w:r w:rsidRPr="0054683D">
        <w:rPr>
          <w:rFonts w:ascii="Times New Roman" w:hAnsi="Times New Roman" w:cs="Times New Roman"/>
          <w:bCs/>
          <w:color w:val="000000"/>
          <w:sz w:val="28"/>
          <w:szCs w:val="28"/>
        </w:rPr>
        <w:t>Прогнозного плана (программы) приватизации муниципального имущества на 20</w:t>
      </w:r>
      <w:r w:rsidR="008271DA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Pr="005468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4683D">
        <w:rPr>
          <w:rFonts w:ascii="Times New Roman" w:hAnsi="Times New Roman" w:cs="Times New Roman"/>
          <w:bCs/>
          <w:color w:val="000000"/>
          <w:sz w:val="28"/>
          <w:szCs w:val="28"/>
        </w:rPr>
        <w:t>и основные направления приватизации муниципального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4683D">
        <w:rPr>
          <w:rFonts w:ascii="Times New Roman" w:hAnsi="Times New Roman" w:cs="Times New Roman"/>
          <w:bCs/>
          <w:color w:val="000000"/>
          <w:sz w:val="28"/>
          <w:szCs w:val="28"/>
        </w:rPr>
        <w:t>имущества на 20</w:t>
      </w:r>
      <w:r w:rsidR="008271DA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Pr="005468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год».</w:t>
      </w:r>
    </w:p>
    <w:p w:rsidR="00473A52" w:rsidRDefault="00473A52" w:rsidP="00473A5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683D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473A52" w:rsidRPr="0054683D" w:rsidRDefault="00473A52" w:rsidP="00473A52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683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B01968">
        <w:rPr>
          <w:rFonts w:ascii="Times New Roman" w:hAnsi="Times New Roman" w:cs="Times New Roman"/>
          <w:sz w:val="28"/>
          <w:szCs w:val="28"/>
        </w:rPr>
        <w:t>после</w:t>
      </w:r>
      <w:r w:rsidRPr="0054683D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54683D">
        <w:rPr>
          <w:rFonts w:ascii="Times New Roman" w:hAnsi="Times New Roman" w:cs="Times New Roman"/>
          <w:sz w:val="28"/>
          <w:szCs w:val="28"/>
        </w:rPr>
        <w:t>.</w:t>
      </w:r>
    </w:p>
    <w:p w:rsidR="00473A52" w:rsidRPr="0054683D" w:rsidRDefault="00473A52" w:rsidP="00473A52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sz w:val="28"/>
          <w:szCs w:val="28"/>
        </w:rPr>
      </w:pPr>
    </w:p>
    <w:p w:rsidR="00473A52" w:rsidRDefault="00473A52" w:rsidP="00473A52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473A52" w:rsidRPr="0087405A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Pr="0087405A">
        <w:rPr>
          <w:color w:val="000000"/>
          <w:sz w:val="28"/>
          <w:szCs w:val="28"/>
        </w:rPr>
        <w:t>М.Б.Эрдынеев</w:t>
      </w: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«Дульдурга»                               </w:t>
      </w: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0D1A04" w:rsidRDefault="000D1A04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0D1A04" w:rsidRDefault="000D1A04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473A52" w:rsidRPr="0054683D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573367" w:rsidRPr="009148B2" w:rsidRDefault="00573367" w:rsidP="009148B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C0653E" w:rsidRDefault="00C0653E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0D1A04" w:rsidRDefault="000D1A04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105D84" w:rsidRDefault="00105D84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0A5BB1" w:rsidRDefault="000A5BB1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  <w:bookmarkStart w:id="0" w:name="_GoBack"/>
      <w:bookmarkEnd w:id="0"/>
      <w:r w:rsidRPr="000A5BB1">
        <w:rPr>
          <w:bCs/>
          <w:color w:val="000000"/>
        </w:rPr>
        <w:lastRenderedPageBreak/>
        <w:t>Приложение</w:t>
      </w:r>
      <w:r>
        <w:rPr>
          <w:bCs/>
          <w:color w:val="000000"/>
        </w:rPr>
        <w:t xml:space="preserve"> к Решению </w:t>
      </w:r>
    </w:p>
    <w:p w:rsidR="000A5BB1" w:rsidRPr="000A5BB1" w:rsidRDefault="00654061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№ </w:t>
      </w:r>
      <w:r w:rsidR="008271DA">
        <w:rPr>
          <w:bCs/>
          <w:color w:val="000000"/>
        </w:rPr>
        <w:t xml:space="preserve"> от __.01</w:t>
      </w:r>
      <w:r w:rsidR="000A5BB1">
        <w:rPr>
          <w:bCs/>
          <w:color w:val="000000"/>
        </w:rPr>
        <w:t>.202</w:t>
      </w:r>
      <w:r w:rsidR="00022610">
        <w:rPr>
          <w:bCs/>
          <w:color w:val="000000"/>
        </w:rPr>
        <w:t>1</w:t>
      </w:r>
      <w:r w:rsidR="000A5BB1">
        <w:rPr>
          <w:bCs/>
          <w:color w:val="000000"/>
        </w:rPr>
        <w:t xml:space="preserve"> г.</w:t>
      </w:r>
    </w:p>
    <w:p w:rsidR="000A5BB1" w:rsidRDefault="000A5BB1" w:rsidP="00473A52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0A5BB1" w:rsidRDefault="000A5BB1" w:rsidP="00473A52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473A52" w:rsidRPr="00473A52" w:rsidRDefault="00473A52" w:rsidP="00473A52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87405A">
        <w:rPr>
          <w:b/>
          <w:bCs/>
          <w:color w:val="000000"/>
          <w:sz w:val="28"/>
          <w:szCs w:val="28"/>
        </w:rPr>
        <w:t>Прогнозный план (программа)</w:t>
      </w:r>
    </w:p>
    <w:p w:rsidR="00473A52" w:rsidRPr="0087405A" w:rsidRDefault="00473A52" w:rsidP="00473A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приватизации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226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имущества на 2021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основные направления приватизации муниципального имущества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на </w:t>
      </w:r>
      <w:r w:rsidR="000226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2021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3A52" w:rsidRPr="0087405A" w:rsidRDefault="00473A52" w:rsidP="00473A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I.</w:t>
      </w:r>
    </w:p>
    <w:p w:rsidR="00473A52" w:rsidRPr="0087405A" w:rsidRDefault="00473A52" w:rsidP="00473A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направления и задачи приватизации муниципального имущества сельского поселения «Дульдурга»</w:t>
      </w:r>
    </w:p>
    <w:p w:rsidR="00473A52" w:rsidRPr="0087405A" w:rsidRDefault="00473A52" w:rsidP="00473A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1. Цели и задачи приватизации муниципального имущества сельс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22610">
        <w:rPr>
          <w:rFonts w:ascii="Times New Roman" w:hAnsi="Times New Roman" w:cs="Times New Roman"/>
          <w:color w:val="000000"/>
          <w:sz w:val="28"/>
          <w:szCs w:val="28"/>
        </w:rPr>
        <w:t>ого поселения «Дульдурга» в 2021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473A52" w:rsidRPr="0054683D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Прогнозный план (программа) приватизации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на 202</w:t>
      </w:r>
      <w:r w:rsidR="0002261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 (далее именуется - План приватизации) разработан в соответствии с Федеральным законом от 21.12.2001 г. №178 «О </w:t>
      </w:r>
      <w:r w:rsidRPr="0054683D">
        <w:rPr>
          <w:rFonts w:ascii="Times New Roman" w:hAnsi="Times New Roman" w:cs="Times New Roman"/>
          <w:color w:val="000000"/>
          <w:sz w:val="28"/>
          <w:szCs w:val="28"/>
        </w:rPr>
        <w:t xml:space="preserve">приватизации государственного и муниципального имущества», Положением </w:t>
      </w:r>
      <w:r w:rsidRPr="0054683D">
        <w:rPr>
          <w:rFonts w:ascii="Times New Roman" w:hAnsi="Times New Roman" w:cs="Times New Roman"/>
          <w:sz w:val="28"/>
          <w:szCs w:val="28"/>
        </w:rPr>
        <w:t>«О приватизации муниципального имущества сельского поселения «Дульдурга»</w:t>
      </w:r>
      <w:r w:rsidRPr="0054683D">
        <w:rPr>
          <w:rFonts w:ascii="Times New Roman" w:hAnsi="Times New Roman" w:cs="Times New Roman"/>
          <w:color w:val="000000"/>
          <w:sz w:val="28"/>
          <w:szCs w:val="28"/>
        </w:rPr>
        <w:t>, утвержденный решением Совета</w:t>
      </w:r>
      <w:r w:rsidR="00022610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 w:rsidRPr="0054683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«Дульдурга» от 14.03.2016 г. № 30.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83D">
        <w:rPr>
          <w:rFonts w:ascii="Times New Roman" w:hAnsi="Times New Roman" w:cs="Times New Roman"/>
          <w:color w:val="000000"/>
          <w:sz w:val="28"/>
          <w:szCs w:val="28"/>
        </w:rPr>
        <w:t>План приватизации соответствует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бюджетной и налоговой политики согласно Программы социально-экономического развития сельского поселения «Дульдурга».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Основными задачами в сфере приватизаци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2261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в 2021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году являются: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- приватизация муниципального имущества, не задействованного в обеспечении полномочий сельского поселения «Дульдурга»; 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- повышение темпов приватизации муниципального имущества;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- формирование доходов бюджета сельского поселения.</w:t>
      </w:r>
    </w:p>
    <w:p w:rsidR="00473A52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2. Прогноз влияния приватизации муниципального имущества на 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руктурные изменения в экономике 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«Дульдурга»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>Распределение муниципальных учреждений, предприятий следующее: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409"/>
        <w:gridCol w:w="2410"/>
      </w:tblGrid>
      <w:tr w:rsidR="00473A52" w:rsidRPr="0087405A" w:rsidTr="0006229D">
        <w:trPr>
          <w:trHeight w:val="11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BD59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BD59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муниципальных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BD59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муниципальных предприятий</w:t>
            </w:r>
          </w:p>
        </w:tc>
      </w:tr>
      <w:tr w:rsidR="00473A52" w:rsidRPr="0087405A" w:rsidTr="0006229D">
        <w:trPr>
          <w:trHeight w:val="3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473A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Казенные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6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Муниципальное бюджетное общеобразовательное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6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Муниципальное бюджетное дошкольное образовательное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9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Муниципальное бюджетное образовательное учреждение дополнительного образования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6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 Муниципальные бюджетные учреждения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6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Муниципальное бюджетное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6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Муниципальное автономное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6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Муниципальное унитарное предприятие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3A52" w:rsidRPr="0087405A" w:rsidRDefault="00473A52" w:rsidP="000226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II.</w:t>
      </w:r>
    </w:p>
    <w:p w:rsidR="00473A52" w:rsidRPr="0087405A" w:rsidRDefault="00473A52" w:rsidP="000226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униципальное имущество, приватизация которого</w:t>
      </w:r>
    </w:p>
    <w:p w:rsidR="00473A52" w:rsidRDefault="00473A52" w:rsidP="000226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планируется в 20</w:t>
      </w:r>
      <w:r w:rsidR="000226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году</w:t>
      </w:r>
    </w:p>
    <w:p w:rsidR="00473A52" w:rsidRPr="0087405A" w:rsidRDefault="00473A52" w:rsidP="000226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3A52" w:rsidRPr="0054683D" w:rsidRDefault="00473A52" w:rsidP="00473A5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83D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имущества, </w:t>
      </w:r>
      <w:r w:rsidR="00F57F03">
        <w:rPr>
          <w:rFonts w:ascii="Times New Roman" w:hAnsi="Times New Roman" w:cs="Times New Roman"/>
          <w:color w:val="000000"/>
          <w:sz w:val="28"/>
          <w:szCs w:val="28"/>
        </w:rPr>
        <w:t>планируемые к приватизации в 202</w:t>
      </w:r>
      <w:r w:rsidR="0002261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4683D">
        <w:rPr>
          <w:rFonts w:ascii="Times New Roman" w:hAnsi="Times New Roman" w:cs="Times New Roman"/>
          <w:color w:val="000000"/>
          <w:sz w:val="28"/>
          <w:szCs w:val="28"/>
        </w:rPr>
        <w:t xml:space="preserve"> году муниципального имущества сельского поселения «Дульдурга» распределены следующим образом:</w:t>
      </w:r>
    </w:p>
    <w:p w:rsidR="00473A52" w:rsidRPr="0054683D" w:rsidRDefault="00473A52" w:rsidP="00473A52">
      <w:pPr>
        <w:pStyle w:val="a3"/>
        <w:spacing w:after="0" w:line="240" w:lineRule="auto"/>
        <w:ind w:left="17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835"/>
      </w:tblGrid>
      <w:tr w:rsidR="00473A52" w:rsidRPr="0087405A" w:rsidTr="00BE42C7">
        <w:trPr>
          <w:trHeight w:val="7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87405A" w:rsidRDefault="00473A52" w:rsidP="00BD59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Наименование, местонахождение и назначение имущества</w:t>
            </w:r>
          </w:p>
          <w:p w:rsidR="00473A52" w:rsidRPr="0087405A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87405A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473A52" w:rsidRPr="0087405A" w:rsidTr="00BE42C7">
        <w:trPr>
          <w:trHeight w:val="81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87405A" w:rsidRDefault="00AD31BA" w:rsidP="00AD31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Здание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рынка</w:t>
            </w:r>
            <w:r w:rsidR="00582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находящийся</w:t>
            </w:r>
            <w:proofErr w:type="gramEnd"/>
            <w:r w:rsidR="00582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адресу: 687200, с Дульдурга,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Партизанская , д.6а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87405A" w:rsidRDefault="00473A52" w:rsidP="00C328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73A52" w:rsidRPr="0087405A" w:rsidTr="00BE42C7">
        <w:trPr>
          <w:trHeight w:val="70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Default="0058277C" w:rsidP="00F57F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Гараж, находящийся по адресу: 687200, с Дульдурга, ул.Советская, д.43б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87405A" w:rsidRDefault="00473A52" w:rsidP="00C328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73A52" w:rsidRPr="0087405A" w:rsidTr="00BE42C7">
        <w:trPr>
          <w:trHeight w:val="7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Default="00F57F03" w:rsidP="00C328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участок, находящийся по адресу: 687200, с. Дульдурга, ул. </w:t>
            </w:r>
            <w:r w:rsidR="00BD5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Таежная, дом 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87405A" w:rsidRDefault="00473A52" w:rsidP="00C328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57F03" w:rsidRPr="0087405A" w:rsidTr="00BE42C7">
        <w:trPr>
          <w:trHeight w:val="83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3" w:rsidRDefault="00F57F03" w:rsidP="00C328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участок, находящийся по адресу: 687200, с. Дульдурга, ул. </w:t>
            </w:r>
            <w:r w:rsidR="00BD5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Западная, д.17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3" w:rsidRDefault="001E59E5" w:rsidP="00C328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E59E5" w:rsidRPr="0087405A" w:rsidTr="00BE42C7">
        <w:trPr>
          <w:trHeight w:val="68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5" w:rsidRDefault="00BD59DF" w:rsidP="00C328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участок</w:t>
            </w:r>
            <w:r w:rsidR="001E5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находящийся по адресу: 687200, с. Дульдурга,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марта, д.5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5" w:rsidRDefault="001E59E5" w:rsidP="00C328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E59E5" w:rsidRPr="0087405A" w:rsidTr="00BE42C7">
        <w:trPr>
          <w:trHeight w:val="74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5" w:rsidRDefault="00BD59DF" w:rsidP="00BD59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участок</w:t>
            </w:r>
            <w:r w:rsidR="001E5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находящийся по адресу: 687200, с. </w:t>
            </w:r>
            <w:proofErr w:type="gramStart"/>
            <w:r w:rsidR="001E5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Дульдурга,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ул.Песчаная</w:t>
            </w:r>
            <w:proofErr w:type="gramEnd"/>
            <w:r w:rsidR="001E5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</w:t>
            </w:r>
            <w:r w:rsidR="001E5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5" w:rsidRDefault="001E59E5" w:rsidP="00C328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1F81" w:rsidRPr="0006229D" w:rsidRDefault="00473A52" w:rsidP="000622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Прогноз поступления в муниципальный бюджет полученных от продажи муниципального имущества денежных средств.                                                                                              Исходя из оценки прогнозируемой стоимости предлагаем</w:t>
      </w:r>
      <w:r w:rsidR="001E59E5">
        <w:rPr>
          <w:rFonts w:ascii="Times New Roman" w:hAnsi="Times New Roman" w:cs="Times New Roman"/>
          <w:color w:val="000000"/>
          <w:sz w:val="28"/>
          <w:szCs w:val="28"/>
        </w:rPr>
        <w:t>ых к приватизации объектов в 2020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году ожидаются поступления в бюджет сельского поселения доходов от приватизации муниципального имущества в размере </w:t>
      </w:r>
      <w:proofErr w:type="gramStart"/>
      <w:r w:rsidR="008271DA">
        <w:rPr>
          <w:rFonts w:ascii="Times New Roman" w:hAnsi="Times New Roman" w:cs="Times New Roman"/>
          <w:sz w:val="28"/>
          <w:szCs w:val="28"/>
        </w:rPr>
        <w:t>12028400</w:t>
      </w:r>
      <w:r w:rsidR="00515C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> рублей</w:t>
      </w:r>
      <w:proofErr w:type="gramEnd"/>
      <w:r w:rsidR="003118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1E1F81" w:rsidRPr="0006229D" w:rsidSect="0006229D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A0DA5"/>
    <w:multiLevelType w:val="hybridMultilevel"/>
    <w:tmpl w:val="79CC2164"/>
    <w:lvl w:ilvl="0" w:tplc="FDD47CA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4EC21DF"/>
    <w:multiLevelType w:val="hybridMultilevel"/>
    <w:tmpl w:val="73C6D7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52"/>
    <w:rsid w:val="00022610"/>
    <w:rsid w:val="000350CD"/>
    <w:rsid w:val="0006229D"/>
    <w:rsid w:val="000A08C4"/>
    <w:rsid w:val="000A5BB1"/>
    <w:rsid w:val="000D1A04"/>
    <w:rsid w:val="000D375A"/>
    <w:rsid w:val="00105D84"/>
    <w:rsid w:val="00135927"/>
    <w:rsid w:val="001E1F81"/>
    <w:rsid w:val="001E59E5"/>
    <w:rsid w:val="001F0D95"/>
    <w:rsid w:val="00210EE1"/>
    <w:rsid w:val="0021166D"/>
    <w:rsid w:val="002337F3"/>
    <w:rsid w:val="00270D17"/>
    <w:rsid w:val="002C7648"/>
    <w:rsid w:val="002F6F90"/>
    <w:rsid w:val="003118FE"/>
    <w:rsid w:val="003156E2"/>
    <w:rsid w:val="00393DFF"/>
    <w:rsid w:val="0039748B"/>
    <w:rsid w:val="00451D51"/>
    <w:rsid w:val="00473A52"/>
    <w:rsid w:val="004C49AE"/>
    <w:rsid w:val="004F701A"/>
    <w:rsid w:val="00515CB7"/>
    <w:rsid w:val="00573367"/>
    <w:rsid w:val="0058277C"/>
    <w:rsid w:val="00654061"/>
    <w:rsid w:val="006D0512"/>
    <w:rsid w:val="0071339A"/>
    <w:rsid w:val="00724C4A"/>
    <w:rsid w:val="007C447E"/>
    <w:rsid w:val="008271DA"/>
    <w:rsid w:val="00865F8B"/>
    <w:rsid w:val="008B7FA7"/>
    <w:rsid w:val="009060D6"/>
    <w:rsid w:val="009148B2"/>
    <w:rsid w:val="009C136E"/>
    <w:rsid w:val="009F0BEE"/>
    <w:rsid w:val="00AD31BA"/>
    <w:rsid w:val="00B01968"/>
    <w:rsid w:val="00B31FB7"/>
    <w:rsid w:val="00BD28C4"/>
    <w:rsid w:val="00BD59DF"/>
    <w:rsid w:val="00BE42C7"/>
    <w:rsid w:val="00C0653E"/>
    <w:rsid w:val="00CC3821"/>
    <w:rsid w:val="00F57F03"/>
    <w:rsid w:val="00F9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063CF-5347-46B9-99EB-90CCA0FE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A5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7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3A52"/>
  </w:style>
  <w:style w:type="character" w:styleId="a5">
    <w:name w:val="Strong"/>
    <w:basedOn w:val="a0"/>
    <w:uiPriority w:val="22"/>
    <w:qFormat/>
    <w:rsid w:val="00473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D2704-6DDB-43E3-974B-2D446B50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2021-01-26T00:19:00Z</cp:lastPrinted>
  <dcterms:created xsi:type="dcterms:W3CDTF">2021-01-27T05:43:00Z</dcterms:created>
  <dcterms:modified xsi:type="dcterms:W3CDTF">2021-01-27T05:43:00Z</dcterms:modified>
</cp:coreProperties>
</file>