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CA54C6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Pr="00CA54C6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Pr="00CA54C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Pr="00CA54C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Pr="00CA54C6" w:rsidRDefault="007240B6" w:rsidP="000E0E1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CA54C6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Pr="00CA54C6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Pr="00CA54C6" w:rsidRDefault="0018056E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31.10.2023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ab/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ab/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ab/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ab/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ab/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ab/>
      </w:r>
      <w:r w:rsidR="005B06E8" w:rsidRPr="00CA54C6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ab/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ab/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ab/>
        <w:t>24</w:t>
      </w:r>
    </w:p>
    <w:p w:rsidR="00F022B8" w:rsidRPr="00CA54C6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с.</w:t>
      </w:r>
      <w:r w:rsidR="00A15F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54C6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Pr="00CA54C6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Pr="00CA54C6" w:rsidRDefault="00F022B8" w:rsidP="00F022B8">
      <w:pPr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О</w:t>
      </w:r>
      <w:r w:rsidR="002A3C6D" w:rsidRPr="00CA54C6"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>бюджет</w:t>
      </w:r>
    </w:p>
    <w:p w:rsidR="00F022B8" w:rsidRPr="00CA54C6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>«Дульдурга» на 20</w:t>
      </w:r>
      <w:r w:rsidR="00BB65C9" w:rsidRPr="00CA54C6">
        <w:rPr>
          <w:rFonts w:ascii="Times New Roman" w:hAnsi="Times New Roman"/>
          <w:sz w:val="28"/>
          <w:szCs w:val="28"/>
          <w:lang w:val="ru-RU"/>
        </w:rPr>
        <w:t>2</w:t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>3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>,</w:t>
      </w:r>
    </w:p>
    <w:p w:rsidR="00EA5DD1" w:rsidRPr="00CA54C6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утвержденного решением Совета сельского </w:t>
      </w:r>
    </w:p>
    <w:p w:rsidR="00EA5DD1" w:rsidRPr="00CA54C6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поселения</w:t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54C6"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>от 2</w:t>
      </w:r>
      <w:r w:rsidR="005B06E8" w:rsidRPr="00CA54C6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>.12.20</w:t>
      </w:r>
      <w:r w:rsidR="005B06E8" w:rsidRPr="00CA54C6">
        <w:rPr>
          <w:rFonts w:ascii="Times New Roman" w:hAnsi="Times New Roman"/>
          <w:sz w:val="28"/>
          <w:szCs w:val="28"/>
          <w:lang w:val="ru-RU"/>
        </w:rPr>
        <w:t>2</w:t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>2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 xml:space="preserve"> 121</w:t>
      </w:r>
    </w:p>
    <w:p w:rsidR="00FD4DF7" w:rsidRPr="00CA54C6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Pr="00CA54C6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№131-ФЗ «Об организации местного самоуправления в Российской Федерации», и в целях передвижки </w:t>
      </w:r>
      <w:r w:rsidRPr="00CA54C6">
        <w:rPr>
          <w:rFonts w:ascii="Times New Roman" w:eastAsia="Times New Roman" w:hAnsi="Times New Roman"/>
          <w:sz w:val="28"/>
          <w:szCs w:val="28"/>
          <w:lang w:val="ru-RU"/>
        </w:rPr>
        <w:t>бюджетных ассигнований</w:t>
      </w:r>
      <w:r w:rsidRPr="00CA54C6">
        <w:rPr>
          <w:rFonts w:ascii="Times New Roman" w:hAnsi="Times New Roman"/>
          <w:sz w:val="28"/>
          <w:szCs w:val="28"/>
          <w:lang w:val="ru-RU"/>
        </w:rPr>
        <w:t>, Совет сельского поселения «Дульдурга»</w:t>
      </w:r>
    </w:p>
    <w:p w:rsidR="00EA5DD1" w:rsidRPr="00CA54C6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ab/>
      </w:r>
    </w:p>
    <w:p w:rsidR="00EA5DD1" w:rsidRPr="00CA54C6" w:rsidRDefault="00EA5DD1" w:rsidP="007642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CA54C6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DF7" w:rsidRPr="00CA54C6" w:rsidRDefault="00614D82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 xml:space="preserve">бюджет 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6565CD" w:rsidRPr="00CA5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>на 20</w:t>
      </w:r>
      <w:r w:rsidR="00BB65C9" w:rsidRPr="00CA54C6">
        <w:rPr>
          <w:rFonts w:ascii="Times New Roman" w:hAnsi="Times New Roman"/>
          <w:sz w:val="28"/>
          <w:szCs w:val="28"/>
          <w:lang w:val="ru-RU"/>
        </w:rPr>
        <w:t>2</w:t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>3</w:t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 xml:space="preserve"> год, утвержденного решением Совета сельского поселения «Дульдурга»</w:t>
      </w:r>
      <w:r w:rsidR="00894D6F" w:rsidRPr="00CA5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>от 2</w:t>
      </w:r>
      <w:r w:rsidR="005B06E8" w:rsidRPr="00CA54C6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>.12.20</w:t>
      </w:r>
      <w:r w:rsidR="005B06E8" w:rsidRPr="00CA54C6">
        <w:rPr>
          <w:rFonts w:ascii="Times New Roman" w:hAnsi="Times New Roman"/>
          <w:sz w:val="28"/>
          <w:szCs w:val="28"/>
          <w:lang w:val="ru-RU"/>
        </w:rPr>
        <w:t>2</w:t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>2</w:t>
      </w:r>
      <w:r w:rsidRPr="00CA54C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 xml:space="preserve"> 121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FD4DF7" w:rsidRPr="00CA54C6" w:rsidRDefault="00614D82" w:rsidP="0076421C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пункт 1с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>тать</w:t>
      </w:r>
      <w:r w:rsidRPr="00CA54C6">
        <w:rPr>
          <w:rFonts w:ascii="Times New Roman" w:hAnsi="Times New Roman"/>
          <w:sz w:val="28"/>
          <w:szCs w:val="28"/>
          <w:lang w:val="ru-RU"/>
        </w:rPr>
        <w:t>и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 w:rsidR="0076421C" w:rsidRPr="00CA54C6">
        <w:rPr>
          <w:rFonts w:ascii="Times New Roman" w:hAnsi="Times New Roman"/>
          <w:sz w:val="28"/>
          <w:szCs w:val="28"/>
          <w:lang w:val="ru-RU"/>
        </w:rPr>
        <w:t>следующей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FD4DF7" w:rsidRPr="00CA54C6" w:rsidRDefault="00614D82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«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 xml:space="preserve">Статья 1. </w:t>
      </w:r>
      <w:bookmarkStart w:id="0" w:name="_GoBack"/>
      <w:bookmarkEnd w:id="0"/>
    </w:p>
    <w:p w:rsidR="00F022B8" w:rsidRPr="00CA54C6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У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="00C273DE" w:rsidRPr="00CA54C6">
        <w:rPr>
          <w:rFonts w:ascii="Times New Roman" w:hAnsi="Times New Roman"/>
          <w:sz w:val="28"/>
          <w:szCs w:val="28"/>
          <w:lang w:val="ru-RU"/>
        </w:rPr>
        <w:t>бюджет сельского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 xml:space="preserve"> поселения «Дульдурга» на 20</w:t>
      </w:r>
      <w:r w:rsidR="005B06E8" w:rsidRPr="00CA54C6">
        <w:rPr>
          <w:rFonts w:ascii="Times New Roman" w:hAnsi="Times New Roman"/>
          <w:sz w:val="28"/>
          <w:szCs w:val="28"/>
          <w:lang w:val="ru-RU"/>
        </w:rPr>
        <w:t>2</w:t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>3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 xml:space="preserve"> год по доходам в сумме </w:t>
      </w:r>
      <w:r w:rsidR="00CA54C6">
        <w:rPr>
          <w:rFonts w:ascii="Times New Roman" w:hAnsi="Times New Roman"/>
          <w:sz w:val="28"/>
          <w:szCs w:val="28"/>
          <w:lang w:val="ru-RU"/>
        </w:rPr>
        <w:t>63 749,9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 xml:space="preserve"> тыс. рублей и по расходам в сумме </w:t>
      </w:r>
      <w:r w:rsidR="00CA54C6">
        <w:rPr>
          <w:rFonts w:ascii="Times New Roman" w:hAnsi="Times New Roman"/>
          <w:sz w:val="28"/>
          <w:szCs w:val="28"/>
          <w:lang w:val="ru-RU"/>
        </w:rPr>
        <w:t>63 749,9</w:t>
      </w:r>
      <w:r w:rsidR="00E84FA6" w:rsidRPr="00CA5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>тыс. рублей</w:t>
      </w:r>
      <w:r w:rsidR="005B5B4F" w:rsidRPr="00CA54C6">
        <w:rPr>
          <w:rFonts w:ascii="Times New Roman" w:hAnsi="Times New Roman"/>
          <w:sz w:val="28"/>
          <w:szCs w:val="28"/>
          <w:lang w:val="ru-RU"/>
        </w:rPr>
        <w:t>»;</w:t>
      </w:r>
    </w:p>
    <w:p w:rsidR="000104BE" w:rsidRPr="00CA54C6" w:rsidRDefault="000104BE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2) приложение № </w:t>
      </w:r>
      <w:r w:rsidR="00CA54C6">
        <w:rPr>
          <w:rFonts w:ascii="Times New Roman" w:hAnsi="Times New Roman"/>
          <w:sz w:val="28"/>
          <w:szCs w:val="28"/>
          <w:lang w:val="ru-RU"/>
        </w:rPr>
        <w:t>1</w:t>
      </w:r>
      <w:r w:rsidRPr="00CA54C6">
        <w:rPr>
          <w:rFonts w:ascii="Times New Roman" w:hAnsi="Times New Roman"/>
          <w:sz w:val="28"/>
          <w:szCs w:val="28"/>
          <w:lang w:val="ru-RU"/>
        </w:rPr>
        <w:t xml:space="preserve"> статьи 5 изложить в следующей редакции, согласно приложению №1;</w:t>
      </w:r>
    </w:p>
    <w:p w:rsidR="00450462" w:rsidRPr="00CA54C6" w:rsidRDefault="002A6FE4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2</w:t>
      </w:r>
      <w:r w:rsidR="00C74B82" w:rsidRPr="00CA54C6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50462" w:rsidRPr="00CA54C6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CA54C6">
        <w:rPr>
          <w:rFonts w:ascii="Times New Roman" w:hAnsi="Times New Roman"/>
          <w:sz w:val="28"/>
          <w:szCs w:val="28"/>
          <w:lang w:val="ru-RU"/>
        </w:rPr>
        <w:t>2</w:t>
      </w:r>
      <w:r w:rsidR="00C273DE" w:rsidRPr="00CA54C6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894D6F" w:rsidRPr="00CA5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5C9" w:rsidRPr="00CA54C6">
        <w:rPr>
          <w:rFonts w:ascii="Times New Roman" w:hAnsi="Times New Roman"/>
          <w:sz w:val="28"/>
          <w:szCs w:val="28"/>
          <w:lang w:val="ru-RU"/>
        </w:rPr>
        <w:t>6</w:t>
      </w:r>
      <w:r w:rsidR="005B5B4F" w:rsidRPr="00CA54C6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 w:rsidRPr="00CA54C6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 w:rsidRPr="00CA54C6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76421C" w:rsidRPr="00CA54C6">
        <w:rPr>
          <w:rFonts w:ascii="Times New Roman" w:hAnsi="Times New Roman"/>
          <w:sz w:val="28"/>
          <w:szCs w:val="28"/>
          <w:lang w:val="ru-RU"/>
        </w:rPr>
        <w:t>, согласно приложению №</w:t>
      </w:r>
      <w:r w:rsidR="000104BE" w:rsidRPr="00CA54C6">
        <w:rPr>
          <w:rFonts w:ascii="Times New Roman" w:hAnsi="Times New Roman"/>
          <w:sz w:val="28"/>
          <w:szCs w:val="28"/>
          <w:lang w:val="ru-RU"/>
        </w:rPr>
        <w:t>2</w:t>
      </w:r>
      <w:r w:rsidR="005B5B4F" w:rsidRPr="00CA54C6">
        <w:rPr>
          <w:rFonts w:ascii="Times New Roman" w:hAnsi="Times New Roman"/>
          <w:sz w:val="28"/>
          <w:szCs w:val="28"/>
          <w:lang w:val="ru-RU"/>
        </w:rPr>
        <w:t>;</w:t>
      </w:r>
    </w:p>
    <w:p w:rsidR="0069535C" w:rsidRPr="00CA54C6" w:rsidRDefault="008C0FC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3</w:t>
      </w:r>
      <w:r w:rsidR="00C74B82" w:rsidRPr="00CA54C6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9535C" w:rsidRPr="00CA54C6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14D82" w:rsidRPr="00CA54C6">
        <w:rPr>
          <w:rFonts w:ascii="Times New Roman" w:hAnsi="Times New Roman"/>
          <w:sz w:val="28"/>
          <w:szCs w:val="28"/>
          <w:lang w:val="ru-RU"/>
        </w:rPr>
        <w:t>риложение</w:t>
      </w:r>
      <w:r w:rsidR="003621C9" w:rsidRPr="00CA54C6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A54C6">
        <w:rPr>
          <w:rFonts w:ascii="Times New Roman" w:hAnsi="Times New Roman"/>
          <w:sz w:val="28"/>
          <w:szCs w:val="28"/>
          <w:lang w:val="ru-RU"/>
        </w:rPr>
        <w:t>3</w:t>
      </w:r>
      <w:r w:rsidR="00C273DE" w:rsidRPr="00CA54C6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D81D30" w:rsidRPr="00CA54C6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5B5B4F" w:rsidRPr="00CA54C6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 w:rsidRPr="00CA54C6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 w:rsidRPr="00CA54C6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BB65C9" w:rsidRPr="00CA54C6">
        <w:rPr>
          <w:rFonts w:ascii="Times New Roman" w:hAnsi="Times New Roman"/>
          <w:sz w:val="28"/>
          <w:szCs w:val="28"/>
          <w:lang w:val="ru-RU"/>
        </w:rPr>
        <w:t>, согласно приложению №</w:t>
      </w:r>
      <w:r w:rsidR="000104BE" w:rsidRPr="00CA54C6">
        <w:rPr>
          <w:rFonts w:ascii="Times New Roman" w:hAnsi="Times New Roman"/>
          <w:sz w:val="28"/>
          <w:szCs w:val="28"/>
          <w:lang w:val="ru-RU"/>
        </w:rPr>
        <w:t>3</w:t>
      </w:r>
      <w:r w:rsidR="00BB65C9" w:rsidRPr="00CA54C6">
        <w:rPr>
          <w:rFonts w:ascii="Times New Roman" w:hAnsi="Times New Roman"/>
          <w:sz w:val="28"/>
          <w:szCs w:val="28"/>
          <w:lang w:val="ru-RU"/>
        </w:rPr>
        <w:t>.</w:t>
      </w:r>
    </w:p>
    <w:p w:rsidR="0069535C" w:rsidRPr="00CA54C6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CA54C6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="00E84FA6" w:rsidRPr="00CA54C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6421C" w:rsidRPr="00CA54C6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="00E84FA6" w:rsidRPr="00CA54C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 w:rsidRPr="00CA54C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CA54C6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 w:rsidRPr="00CA54C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CA54C6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CA54C6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Pr="00CA54C6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Pr="00CA54C6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Pr="00CA54C6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5B06E8" w:rsidRPr="00CA54C6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C45D9C" w:rsidRPr="00CA54C6" w:rsidRDefault="00C45D9C" w:rsidP="00C45D9C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Председатель совета</w:t>
      </w:r>
      <w:r w:rsidRPr="00CA54C6">
        <w:rPr>
          <w:rFonts w:ascii="Times New Roman" w:hAnsi="Times New Roman"/>
          <w:sz w:val="28"/>
          <w:szCs w:val="28"/>
          <w:lang w:val="ru-RU"/>
        </w:rPr>
        <w:tab/>
        <w:t xml:space="preserve">      Б.Н. Намсараев</w:t>
      </w:r>
    </w:p>
    <w:p w:rsidR="008673BC" w:rsidRPr="00CA54C6" w:rsidRDefault="008673BC" w:rsidP="003621C9">
      <w:pPr>
        <w:rPr>
          <w:rFonts w:ascii="Times New Roman" w:hAnsi="Times New Roman"/>
          <w:sz w:val="28"/>
          <w:szCs w:val="28"/>
          <w:lang w:val="ru-RU"/>
        </w:rPr>
        <w:sectPr w:rsidR="008673BC" w:rsidRPr="00CA54C6" w:rsidSect="004A5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7" w:type="dxa"/>
        <w:tblInd w:w="87" w:type="dxa"/>
        <w:tblLook w:val="04A0"/>
      </w:tblPr>
      <w:tblGrid>
        <w:gridCol w:w="6967"/>
        <w:gridCol w:w="4111"/>
        <w:gridCol w:w="3969"/>
      </w:tblGrid>
      <w:tr w:rsidR="00CA54C6" w:rsidRPr="0018056E" w:rsidTr="00CA54C6">
        <w:trPr>
          <w:trHeight w:val="1605"/>
        </w:trPr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lang w:val="ru-RU" w:eastAsia="ru-RU" w:bidi="ar-SA"/>
              </w:rPr>
              <w:t>Приложение № 1 к Решению Совета сельского поселения № 121 от 28.12.2022 г. "Об утверждении бюджета сельского поселения "Дульдурга" на 2023 год"</w:t>
            </w:r>
          </w:p>
        </w:tc>
      </w:tr>
      <w:tr w:rsidR="00CA54C6" w:rsidRPr="0018056E" w:rsidTr="00CA54C6">
        <w:trPr>
          <w:trHeight w:val="30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 а и м е н о в а н и 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Код налога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план на 2023 год в тыс. руб.</w:t>
            </w:r>
          </w:p>
        </w:tc>
      </w:tr>
      <w:tr w:rsidR="00CA54C6" w:rsidRPr="0018056E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НДФЛ, облагаемый по ставке устан. П1 ст224 НКРФ, кроме ПБОЮЛ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182 1 01 02021 01 0000 110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1857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Доходы от уплаты акцизов на автомобильный бензин,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производимый в РФ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182 1 03 02250 01 0000 110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CA54C6" w:rsidRPr="00CA54C6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182 1 05 03010 01 0000 110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Налог на имущество физ. лиц, зачисляемый в бюджеты поселений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2955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Земельный налог по ставке, устан. пп1 п1 статьи 394 НК РФ поселения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182  1 06 06013 10 0000 110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2256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Земельный налог по ставке, устан. пп2 п1 статьи 394 НК РФ поселения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182  1 06 06023 10 0000 110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1510,2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Земельный налог (по обязательствам, возникшим до 1 января 2006 года,) мобилизуемый на территориях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802 1 09 04053 10 0000 110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CA54C6" w:rsidRPr="00CA54C6" w:rsidTr="00CA54C6">
        <w:trPr>
          <w:trHeight w:val="112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802 1 11 03050 10 0000 120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CA54C6" w:rsidRPr="00CA54C6" w:rsidTr="00CA54C6">
        <w:trPr>
          <w:trHeight w:val="22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на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802 1 11  05013 10 0000 120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CA54C6" w:rsidRPr="00CA54C6" w:rsidTr="00CA54C6">
        <w:trPr>
          <w:trHeight w:val="150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Доходы от сдачи в аренду 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802 1 11 05035 10 0000 120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799,7</w:t>
            </w:r>
          </w:p>
        </w:tc>
      </w:tr>
      <w:tr w:rsidR="00CA54C6" w:rsidRPr="00CA54C6" w:rsidTr="00CA54C6">
        <w:trPr>
          <w:trHeight w:val="18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802 1 11 09045 10 0000 120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74,5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802 1 13 01995 10 0000 130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</w:t>
            </w:r>
          </w:p>
        </w:tc>
      </w:tr>
      <w:tr w:rsidR="00CA54C6" w:rsidRPr="00CA54C6" w:rsidTr="00CA54C6">
        <w:trPr>
          <w:trHeight w:val="22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802 1 14 02053 10 0000 410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1000</w:t>
            </w:r>
          </w:p>
        </w:tc>
      </w:tr>
      <w:tr w:rsidR="00CA54C6" w:rsidRPr="00CA54C6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Доходы от продажи земельных участков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802 1 14 06025 10 0000 430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282</w:t>
            </w:r>
          </w:p>
        </w:tc>
      </w:tr>
      <w:tr w:rsidR="00CA54C6" w:rsidRPr="00CA54C6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Прочие неналоговые доходы местных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802 1 17 05050 10 0000 180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CA54C6" w:rsidRPr="00CA54C6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10777,4</w:t>
            </w:r>
          </w:p>
        </w:tc>
      </w:tr>
      <w:tr w:rsidR="00CA54C6" w:rsidRPr="00CA54C6" w:rsidTr="00CA54C6">
        <w:trPr>
          <w:trHeight w:val="42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Дотация на выравнивание уровня бюджетной обеспеченности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000 2 02 01001 10 0000 150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8781,3</w:t>
            </w:r>
          </w:p>
        </w:tc>
      </w:tr>
      <w:tr w:rsidR="00CA54C6" w:rsidRPr="00CA54C6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Дотация на сбалансированность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000 2 02 01003 10 0000 150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CA54C6" w:rsidRPr="00CA54C6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субсидии бюджетам сельских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000 2 02 29999 10 0000 150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2E" w:rsidRPr="00CA54C6" w:rsidRDefault="004A092E" w:rsidP="004A09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33226,9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000 2 02 03015 10 0000 150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457,4</w:t>
            </w:r>
          </w:p>
        </w:tc>
      </w:tr>
      <w:tr w:rsidR="00CA54C6" w:rsidRPr="00CA54C6" w:rsidTr="00CA54C6">
        <w:trPr>
          <w:trHeight w:val="18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000 2 02 40014 10 0000 150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3520</w:t>
            </w:r>
          </w:p>
        </w:tc>
      </w:tr>
      <w:tr w:rsidR="00CA54C6" w:rsidRPr="00CA54C6" w:rsidTr="00CA54C6">
        <w:trPr>
          <w:trHeight w:val="18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000 2 02 45505 10 0000 150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6000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403,5</w:t>
            </w:r>
          </w:p>
        </w:tc>
      </w:tr>
      <w:tr w:rsidR="00CA54C6" w:rsidRPr="00CA54C6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безвозмездные поступления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2E" w:rsidRPr="00CA54C6" w:rsidRDefault="004A092E" w:rsidP="004A092E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54389,1</w:t>
            </w:r>
          </w:p>
        </w:tc>
      </w:tr>
      <w:tr w:rsidR="00CA54C6" w:rsidRPr="00CA54C6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по бюджету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4A092E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65166,5</w:t>
            </w:r>
          </w:p>
        </w:tc>
      </w:tr>
    </w:tbl>
    <w:p w:rsidR="00E16C50" w:rsidRPr="00CA54C6" w:rsidRDefault="00E16C50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E16C50" w:rsidRPr="00CA54C6" w:rsidRDefault="00E16C50" w:rsidP="003621C9">
      <w:pPr>
        <w:rPr>
          <w:rFonts w:ascii="Times New Roman" w:hAnsi="Times New Roman"/>
          <w:sz w:val="28"/>
          <w:szCs w:val="28"/>
          <w:lang w:val="ru-RU"/>
        </w:rPr>
        <w:sectPr w:rsidR="00E16C50" w:rsidRPr="00CA54C6" w:rsidSect="008673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2256" w:type="dxa"/>
        <w:tblInd w:w="87" w:type="dxa"/>
        <w:tblLook w:val="04A0"/>
      </w:tblPr>
      <w:tblGrid>
        <w:gridCol w:w="872"/>
        <w:gridCol w:w="6520"/>
        <w:gridCol w:w="1984"/>
        <w:gridCol w:w="960"/>
        <w:gridCol w:w="960"/>
        <w:gridCol w:w="960"/>
      </w:tblGrid>
      <w:tr w:rsidR="00CA54C6" w:rsidRPr="00CA54C6" w:rsidTr="00CA54C6">
        <w:trPr>
          <w:trHeight w:val="9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66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lang w:val="ru-RU" w:eastAsia="ru-RU" w:bidi="ar-SA"/>
              </w:rPr>
              <w:t>Приложение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18056E" w:rsidTr="00CA54C6">
        <w:trPr>
          <w:trHeight w:val="127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lang w:val="ru-RU" w:eastAsia="ru-RU" w:bidi="ar-SA"/>
              </w:rPr>
              <w:t>к Решению Совета сельского поселения № 121  от  28.12.2022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18056E" w:rsidTr="00CA54C6">
        <w:trPr>
          <w:trHeight w:val="4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18056E" w:rsidTr="00CA54C6">
        <w:trPr>
          <w:trHeight w:val="315"/>
        </w:trPr>
        <w:tc>
          <w:tcPr>
            <w:tcW w:w="937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Распределение расходов бюджета СП "Дульдурга" на 2023 год по разделам и подразделам функциональной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18056E" w:rsidTr="00CA54C6">
        <w:trPr>
          <w:trHeight w:val="390"/>
        </w:trPr>
        <w:tc>
          <w:tcPr>
            <w:tcW w:w="937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2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Сумма в тыс. руб.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11504,6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высшего должностного лица органа МСУ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представительных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1679,3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391,0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8456,0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0300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3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Предупреждение и ликвидация ЧС и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0400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4A092E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38786,9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Сельское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Организация пассажирских перевозок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Дорожное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37310,3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12307,2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12301,7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18056E" w:rsidTr="00CA54C6">
        <w:trPr>
          <w:trHeight w:val="6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0700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294,4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Другие  вопросы в области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0801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785,0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4A092E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65166,5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8E7A77" w:rsidRPr="00CA54C6" w:rsidRDefault="008E7A77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8E7A77" w:rsidRPr="00CA54C6" w:rsidRDefault="008E7A7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9160" w:type="dxa"/>
        <w:tblInd w:w="-318" w:type="dxa"/>
        <w:tblLook w:val="04A0"/>
      </w:tblPr>
      <w:tblGrid>
        <w:gridCol w:w="3980"/>
        <w:gridCol w:w="760"/>
        <w:gridCol w:w="700"/>
        <w:gridCol w:w="1840"/>
        <w:gridCol w:w="636"/>
        <w:gridCol w:w="744"/>
        <w:gridCol w:w="1400"/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bookmarkStart w:id="1" w:name="RANGE!A1:G125"/>
            <w:bookmarkStart w:id="2" w:name="RANGE!A1:G132"/>
            <w:bookmarkStart w:id="3" w:name="RANGE!A1:G135"/>
            <w:bookmarkEnd w:id="1"/>
            <w:bookmarkEnd w:id="2"/>
            <w:bookmarkEnd w:id="3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Приложение № 3 к Решению № 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 28.12.2022 г.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18056E" w:rsidTr="00CA54C6">
        <w:trPr>
          <w:trHeight w:val="375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Объемы расходов бюджета СП "Дульдурга" на 2023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18056E" w:rsidTr="00CA54C6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ЭКР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План на 2023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АППАРАТ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1224,60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000 00 20400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371,00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1679,30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ГЛАВА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561,50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173,80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735,30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ПРЕДСТАВИТЕЛЬНЫЕ ОРГАНЫ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93,00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000 000  2003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391,00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391,00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РЕЗЕРВНЫЙ ФОНД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000 00 07005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2298,20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Компенсация стоимости молока кочегарм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703,90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552,60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11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1916,30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Страхование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19,20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664,30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Увеличение стоимости основных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3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468,00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449,80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8456,00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CA54C6" w:rsidRPr="0018056E" w:rsidTr="00CA54C6">
        <w:trPr>
          <w:trHeight w:val="48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СУБВЕНЦИИ НА ОСУЩЕСТВЛЕНИЕ ПЕРВИЧНОГО ВОИНСКОГО УЧЕТА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49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351,30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46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106,10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457,40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18056E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ПРЕДУПРЕЖДЕНИЕ И ЛИКВИДАЦИЯ ЧС И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269,10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27,20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ПРАВООХРАНГИТЕЛЬНЫЕ ОРГАНЫ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МЕРОПРИЯТИЯ ПО СЕЛЬСКОМУ ХОЗЯЙСТВУ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000 00 77670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18056E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000 00 34003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15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000 00 09011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ДОРОЖНЫЙ ФОНД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000 00 31502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4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S4317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4A092E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35226,9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4A092E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38726,9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000 00 35105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5,50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Уличное 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1538,20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3721,60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5940,00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000 00 Ц5050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12301,70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МОЛОДЕЖНАЯ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67,10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111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294,40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198,70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ФИЗИЧЕСКАЯ КУЛЬТУРА (СПОРТ)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101,50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290,50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Пенсии, пособия, выплачиваемые работодателями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000 00 49101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Пособия по социальной помощи населению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Иные межбюджетные </w:t>
            </w: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расходов по бюджету: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63749,90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4661,00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1421,90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1946,30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1333,60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4A092E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40594,4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5299,90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19,20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497,20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41,30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359,10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468,00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945,00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4A092E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65166,5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642D85" w:rsidRPr="00CA54C6" w:rsidRDefault="00642D8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642D85" w:rsidRPr="00CA54C6" w:rsidSect="00E16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2F9" w:rsidRDefault="00AF52F9" w:rsidP="005B06E8">
      <w:r>
        <w:separator/>
      </w:r>
    </w:p>
  </w:endnote>
  <w:endnote w:type="continuationSeparator" w:id="1">
    <w:p w:rsidR="00AF52F9" w:rsidRDefault="00AF52F9" w:rsidP="005B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2F9" w:rsidRDefault="00AF52F9" w:rsidP="005B06E8">
      <w:r>
        <w:separator/>
      </w:r>
    </w:p>
  </w:footnote>
  <w:footnote w:type="continuationSeparator" w:id="1">
    <w:p w:rsidR="00AF52F9" w:rsidRDefault="00AF52F9" w:rsidP="005B0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2B8"/>
    <w:rsid w:val="000104BE"/>
    <w:rsid w:val="000140EC"/>
    <w:rsid w:val="000446F5"/>
    <w:rsid w:val="00045737"/>
    <w:rsid w:val="00047EDD"/>
    <w:rsid w:val="000658CE"/>
    <w:rsid w:val="0006707E"/>
    <w:rsid w:val="00083555"/>
    <w:rsid w:val="00090986"/>
    <w:rsid w:val="00093A71"/>
    <w:rsid w:val="00094298"/>
    <w:rsid w:val="000A403D"/>
    <w:rsid w:val="000E0E1E"/>
    <w:rsid w:val="000F2817"/>
    <w:rsid w:val="000F2BA5"/>
    <w:rsid w:val="000F69C6"/>
    <w:rsid w:val="00100A53"/>
    <w:rsid w:val="001163A2"/>
    <w:rsid w:val="00137827"/>
    <w:rsid w:val="0016721F"/>
    <w:rsid w:val="001727FC"/>
    <w:rsid w:val="0018056E"/>
    <w:rsid w:val="001A29E1"/>
    <w:rsid w:val="001B1584"/>
    <w:rsid w:val="001E0506"/>
    <w:rsid w:val="001F7700"/>
    <w:rsid w:val="00240EBC"/>
    <w:rsid w:val="002560F6"/>
    <w:rsid w:val="002A3C6D"/>
    <w:rsid w:val="002A6FE4"/>
    <w:rsid w:val="002B51E9"/>
    <w:rsid w:val="002C6335"/>
    <w:rsid w:val="002C74F4"/>
    <w:rsid w:val="002F67B4"/>
    <w:rsid w:val="0030708C"/>
    <w:rsid w:val="00341BCD"/>
    <w:rsid w:val="00361C0C"/>
    <w:rsid w:val="003621C9"/>
    <w:rsid w:val="003808FE"/>
    <w:rsid w:val="003941DF"/>
    <w:rsid w:val="003B4845"/>
    <w:rsid w:val="003B7640"/>
    <w:rsid w:val="0041054C"/>
    <w:rsid w:val="00423A90"/>
    <w:rsid w:val="0043026D"/>
    <w:rsid w:val="00450462"/>
    <w:rsid w:val="00476706"/>
    <w:rsid w:val="00481EC4"/>
    <w:rsid w:val="00490FBE"/>
    <w:rsid w:val="004A092E"/>
    <w:rsid w:val="004A1BAC"/>
    <w:rsid w:val="004A5A3F"/>
    <w:rsid w:val="004C2250"/>
    <w:rsid w:val="004E4335"/>
    <w:rsid w:val="00520BFA"/>
    <w:rsid w:val="005344C4"/>
    <w:rsid w:val="00552788"/>
    <w:rsid w:val="00552F4C"/>
    <w:rsid w:val="00562D6F"/>
    <w:rsid w:val="00571539"/>
    <w:rsid w:val="005830B4"/>
    <w:rsid w:val="0059151E"/>
    <w:rsid w:val="00596259"/>
    <w:rsid w:val="005B06E8"/>
    <w:rsid w:val="005B2E28"/>
    <w:rsid w:val="005B5B4F"/>
    <w:rsid w:val="005D6B2C"/>
    <w:rsid w:val="005E48C9"/>
    <w:rsid w:val="005F7D96"/>
    <w:rsid w:val="00614D82"/>
    <w:rsid w:val="00642D85"/>
    <w:rsid w:val="00646A84"/>
    <w:rsid w:val="006565CD"/>
    <w:rsid w:val="00683F09"/>
    <w:rsid w:val="00693265"/>
    <w:rsid w:val="0069535C"/>
    <w:rsid w:val="006D4E7D"/>
    <w:rsid w:val="006F0BEF"/>
    <w:rsid w:val="007240B6"/>
    <w:rsid w:val="00733D9A"/>
    <w:rsid w:val="00745E81"/>
    <w:rsid w:val="007543B8"/>
    <w:rsid w:val="0076421C"/>
    <w:rsid w:val="007753EA"/>
    <w:rsid w:val="00775B01"/>
    <w:rsid w:val="007862DE"/>
    <w:rsid w:val="007A1674"/>
    <w:rsid w:val="007B37EF"/>
    <w:rsid w:val="007B38B8"/>
    <w:rsid w:val="008013EB"/>
    <w:rsid w:val="008613AE"/>
    <w:rsid w:val="008673BC"/>
    <w:rsid w:val="00880C29"/>
    <w:rsid w:val="008819D5"/>
    <w:rsid w:val="00894D6F"/>
    <w:rsid w:val="00895DF6"/>
    <w:rsid w:val="008A4433"/>
    <w:rsid w:val="008C0FC1"/>
    <w:rsid w:val="008D5642"/>
    <w:rsid w:val="008E69E7"/>
    <w:rsid w:val="008E7A77"/>
    <w:rsid w:val="008F18E6"/>
    <w:rsid w:val="008F4A4A"/>
    <w:rsid w:val="0094181A"/>
    <w:rsid w:val="00967C8F"/>
    <w:rsid w:val="009A5349"/>
    <w:rsid w:val="009C452A"/>
    <w:rsid w:val="009D5530"/>
    <w:rsid w:val="009E5180"/>
    <w:rsid w:val="009F1C79"/>
    <w:rsid w:val="00A15FF5"/>
    <w:rsid w:val="00A46AFC"/>
    <w:rsid w:val="00A678A7"/>
    <w:rsid w:val="00AC7E64"/>
    <w:rsid w:val="00AE1A9E"/>
    <w:rsid w:val="00AF52F9"/>
    <w:rsid w:val="00AF5B92"/>
    <w:rsid w:val="00B87F9E"/>
    <w:rsid w:val="00B92598"/>
    <w:rsid w:val="00BA12C2"/>
    <w:rsid w:val="00BA7811"/>
    <w:rsid w:val="00BB4FEB"/>
    <w:rsid w:val="00BB65C9"/>
    <w:rsid w:val="00BD5BCD"/>
    <w:rsid w:val="00BE2B45"/>
    <w:rsid w:val="00C273DE"/>
    <w:rsid w:val="00C407BB"/>
    <w:rsid w:val="00C45D9C"/>
    <w:rsid w:val="00C64B3E"/>
    <w:rsid w:val="00C67C5F"/>
    <w:rsid w:val="00C74B82"/>
    <w:rsid w:val="00C8514A"/>
    <w:rsid w:val="00C914E8"/>
    <w:rsid w:val="00C94766"/>
    <w:rsid w:val="00CA54C6"/>
    <w:rsid w:val="00CF1F16"/>
    <w:rsid w:val="00D00258"/>
    <w:rsid w:val="00D44802"/>
    <w:rsid w:val="00D47FF9"/>
    <w:rsid w:val="00D56092"/>
    <w:rsid w:val="00D730F8"/>
    <w:rsid w:val="00D81D30"/>
    <w:rsid w:val="00D9370B"/>
    <w:rsid w:val="00D93AAA"/>
    <w:rsid w:val="00DC6D05"/>
    <w:rsid w:val="00E14D03"/>
    <w:rsid w:val="00E16C50"/>
    <w:rsid w:val="00E55A08"/>
    <w:rsid w:val="00E603AE"/>
    <w:rsid w:val="00E84FA6"/>
    <w:rsid w:val="00EA5DD1"/>
    <w:rsid w:val="00EB26B9"/>
    <w:rsid w:val="00EC5BA8"/>
    <w:rsid w:val="00F022B8"/>
    <w:rsid w:val="00F15146"/>
    <w:rsid w:val="00F32B5E"/>
    <w:rsid w:val="00F3627C"/>
    <w:rsid w:val="00F71797"/>
    <w:rsid w:val="00FA19D1"/>
    <w:rsid w:val="00FB4591"/>
    <w:rsid w:val="00FB7B1A"/>
    <w:rsid w:val="00FC4916"/>
    <w:rsid w:val="00FD4DF7"/>
    <w:rsid w:val="00FF4F40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E16C50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E16C50"/>
    <w:rPr>
      <w:color w:val="800080"/>
      <w:u w:val="single"/>
    </w:rPr>
  </w:style>
  <w:style w:type="paragraph" w:customStyle="1" w:styleId="xl63">
    <w:name w:val="xl63"/>
    <w:basedOn w:val="a"/>
    <w:rsid w:val="00E16C5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4">
    <w:name w:val="xl6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5">
    <w:name w:val="xl65"/>
    <w:basedOn w:val="a"/>
    <w:rsid w:val="00E16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6">
    <w:name w:val="xl66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7">
    <w:name w:val="xl67"/>
    <w:basedOn w:val="a"/>
    <w:rsid w:val="00E16C5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8">
    <w:name w:val="xl68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9">
    <w:name w:val="xl69"/>
    <w:basedOn w:val="a"/>
    <w:rsid w:val="00E16C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0">
    <w:name w:val="xl70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1">
    <w:name w:val="xl71"/>
    <w:basedOn w:val="a"/>
    <w:rsid w:val="00E16C5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2">
    <w:name w:val="xl72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3">
    <w:name w:val="xl7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4">
    <w:name w:val="xl74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5">
    <w:name w:val="xl7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6">
    <w:name w:val="xl7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7">
    <w:name w:val="xl77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1">
    <w:name w:val="xl9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5">
    <w:name w:val="xl9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6">
    <w:name w:val="xl9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E16C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2">
    <w:name w:val="xl112"/>
    <w:basedOn w:val="a"/>
    <w:rsid w:val="00E16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E16C5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E16C5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E16C5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5B06E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B06E8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5B06E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B06E8"/>
    <w:rPr>
      <w:sz w:val="24"/>
      <w:szCs w:val="24"/>
    </w:rPr>
  </w:style>
  <w:style w:type="paragraph" w:customStyle="1" w:styleId="xl116">
    <w:name w:val="xl116"/>
    <w:basedOn w:val="a"/>
    <w:rsid w:val="008E7A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8E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8E7A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8E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2">
    <w:name w:val="xl122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8E7A7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8E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8E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8">
    <w:name w:val="xl128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31">
    <w:name w:val="xl131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24</cp:revision>
  <cp:lastPrinted>2023-11-01T00:02:00Z</cp:lastPrinted>
  <dcterms:created xsi:type="dcterms:W3CDTF">2020-01-22T08:05:00Z</dcterms:created>
  <dcterms:modified xsi:type="dcterms:W3CDTF">2023-11-01T00:03:00Z</dcterms:modified>
</cp:coreProperties>
</file>