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3" w:rsidRPr="00BA1778" w:rsidRDefault="00073ED3" w:rsidP="00BA1778">
      <w:pPr>
        <w:pStyle w:val="ConsTitle"/>
        <w:widowControl/>
        <w:ind w:right="0" w:hanging="700"/>
        <w:jc w:val="right"/>
        <w:rPr>
          <w:rFonts w:ascii="Times New Roman" w:hAnsi="Times New Roman" w:cs="Times New Roman"/>
          <w:sz w:val="28"/>
          <w:szCs w:val="28"/>
        </w:rPr>
      </w:pPr>
      <w:r w:rsidRPr="00BA1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BA1778" w:rsidRPr="00BA1778" w:rsidRDefault="00BA1778" w:rsidP="00BA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78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A1778" w:rsidRPr="00BA1778" w:rsidRDefault="00BA1778" w:rsidP="00BA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ED3" w:rsidRPr="00583726" w:rsidRDefault="00073ED3" w:rsidP="0058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3ED3" w:rsidRPr="004F627F" w:rsidRDefault="00073ED3" w:rsidP="00583726">
      <w:pPr>
        <w:ind w:hanging="84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837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722" w:rsidRPr="004F627F">
        <w:rPr>
          <w:rFonts w:ascii="Times New Roman" w:hAnsi="Times New Roman" w:cs="Times New Roman"/>
          <w:sz w:val="28"/>
          <w:szCs w:val="28"/>
        </w:rPr>
        <w:t xml:space="preserve"> </w:t>
      </w:r>
      <w:r w:rsidR="00ED2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722" w:rsidRPr="00ED2722">
        <w:rPr>
          <w:rFonts w:ascii="Times New Roman" w:hAnsi="Times New Roman" w:cs="Times New Roman"/>
          <w:sz w:val="28"/>
          <w:szCs w:val="28"/>
        </w:rPr>
        <w:t>12</w:t>
      </w:r>
      <w:r w:rsidR="00ED2722">
        <w:rPr>
          <w:rFonts w:ascii="Times New Roman" w:hAnsi="Times New Roman" w:cs="Times New Roman"/>
          <w:sz w:val="28"/>
          <w:szCs w:val="28"/>
        </w:rPr>
        <w:t xml:space="preserve">.01.2018                                                                                                           </w:t>
      </w:r>
      <w:r w:rsidRPr="00583726">
        <w:rPr>
          <w:rFonts w:ascii="Times New Roman" w:hAnsi="Times New Roman" w:cs="Times New Roman"/>
          <w:sz w:val="28"/>
          <w:szCs w:val="28"/>
        </w:rPr>
        <w:t>№</w:t>
      </w:r>
      <w:r w:rsidR="00523A19">
        <w:rPr>
          <w:rFonts w:ascii="Times New Roman" w:hAnsi="Times New Roman" w:cs="Times New Roman"/>
          <w:sz w:val="28"/>
          <w:szCs w:val="28"/>
        </w:rPr>
        <w:t xml:space="preserve"> </w:t>
      </w:r>
      <w:r w:rsidR="004F627F">
        <w:rPr>
          <w:rFonts w:ascii="Times New Roman" w:hAnsi="Times New Roman" w:cs="Times New Roman"/>
          <w:sz w:val="28"/>
          <w:szCs w:val="28"/>
          <w:lang w:val="en-US"/>
        </w:rPr>
        <w:t>132</w:t>
      </w:r>
    </w:p>
    <w:p w:rsidR="00073ED3" w:rsidRPr="00583726" w:rsidRDefault="00523A19" w:rsidP="005837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073ED3" w:rsidRDefault="00073ED3" w:rsidP="00583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5837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ВЫДАЧИ РАЗРЕШЕНИЯ И ОРДЕРА НА ПРОВЕДЕН</w:t>
      </w:r>
      <w:r w:rsidR="00523A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ИЕ ЗЕМЛЯНЫХ РАБОТ НА</w:t>
      </w:r>
      <w:r w:rsidRPr="005837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</w:t>
      </w:r>
      <w:r w:rsidR="00BA17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«ДУЛЬДУРГА»</w:t>
      </w:r>
    </w:p>
    <w:p w:rsidR="00523A19" w:rsidRPr="00583726" w:rsidRDefault="00523A19" w:rsidP="00583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583726" w:rsidRDefault="00073ED3" w:rsidP="0058372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 апреля 2014</w:t>
      </w:r>
      <w:r w:rsidR="00BA1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BA1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403</w:t>
      </w:r>
      <w:r w:rsidRPr="005C43CE">
        <w:rPr>
          <w:rFonts w:ascii="Times New Roman" w:hAnsi="Times New Roman" w:cs="Times New Roman"/>
          <w:sz w:val="28"/>
          <w:szCs w:val="28"/>
        </w:rPr>
        <w:t>,</w:t>
      </w:r>
      <w:r w:rsidR="00523A1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5837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1778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Pr="00583726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BA177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396C28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Pr="00583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3ED3" w:rsidRPr="00583726" w:rsidRDefault="00073ED3" w:rsidP="00583726">
      <w:pPr>
        <w:jc w:val="both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8372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выдачи разрешения и ордера на проведение земляных работ на территории </w:t>
      </w:r>
      <w:r w:rsidR="0069022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8372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073ED3" w:rsidRDefault="00073ED3" w:rsidP="00583726">
      <w:pPr>
        <w:jc w:val="both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69022E">
        <w:rPr>
          <w:rFonts w:ascii="Times New Roman" w:hAnsi="Times New Roman" w:cs="Times New Roman"/>
          <w:sz w:val="28"/>
          <w:szCs w:val="28"/>
        </w:rPr>
        <w:t xml:space="preserve">со </w:t>
      </w:r>
      <w:r w:rsidRPr="00583726">
        <w:rPr>
          <w:rFonts w:ascii="Times New Roman" w:hAnsi="Times New Roman" w:cs="Times New Roman"/>
          <w:sz w:val="28"/>
          <w:szCs w:val="28"/>
        </w:rPr>
        <w:t>дня его официального</w:t>
      </w:r>
      <w:r w:rsidR="00523A1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="00523A19">
        <w:rPr>
          <w:rFonts w:ascii="Times New Roman" w:hAnsi="Times New Roman" w:cs="Times New Roman"/>
          <w:sz w:val="28"/>
          <w:szCs w:val="28"/>
        </w:rPr>
        <w:t>(обнародования)</w:t>
      </w:r>
      <w:r w:rsidRPr="00583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ED3" w:rsidRDefault="00073ED3" w:rsidP="00583726">
      <w:pPr>
        <w:rPr>
          <w:rFonts w:ascii="Times New Roman" w:hAnsi="Times New Roman" w:cs="Times New Roman"/>
          <w:sz w:val="28"/>
          <w:szCs w:val="28"/>
        </w:rPr>
      </w:pPr>
    </w:p>
    <w:p w:rsidR="0069022E" w:rsidRDefault="0069022E" w:rsidP="0069022E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69022E" w:rsidRPr="00583726" w:rsidRDefault="0069022E" w:rsidP="0069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073ED3" w:rsidRPr="00583726" w:rsidRDefault="00073ED3" w:rsidP="0069022E">
      <w:pPr>
        <w:spacing w:after="0"/>
        <w:rPr>
          <w:sz w:val="28"/>
          <w:szCs w:val="28"/>
        </w:rPr>
      </w:pPr>
    </w:p>
    <w:p w:rsidR="00073ED3" w:rsidRDefault="00073ED3" w:rsidP="005E759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highlight w:val="yellow"/>
        </w:rPr>
        <w:br w:type="page"/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073ED3" w:rsidRPr="005E7594" w:rsidRDefault="00073ED3" w:rsidP="005E759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</w:t>
      </w:r>
    </w:p>
    <w:p w:rsidR="00073ED3" w:rsidRDefault="00073ED3" w:rsidP="0069022E">
      <w:pPr>
        <w:shd w:val="clear" w:color="auto" w:fill="FFFFFF"/>
        <w:tabs>
          <w:tab w:val="left" w:pos="6165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«Дульдурга»</w:t>
      </w:r>
    </w:p>
    <w:p w:rsidR="00073ED3" w:rsidRPr="004F627F" w:rsidRDefault="00ED2722" w:rsidP="00583726">
      <w:pPr>
        <w:shd w:val="clear" w:color="auto" w:fill="FFFFFF"/>
        <w:tabs>
          <w:tab w:val="left" w:pos="6210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12.01.2018 №  1</w:t>
      </w:r>
      <w:r w:rsidR="004F627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32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ВЫДАЧИ РАЗРЕШЕНИЯ И ОРДЕРА НА ПРОВЕДЕНИЕ ЗЕМЛЯНЫХ РАБОТ НА ТЕРРИТОРИИ </w:t>
      </w:r>
      <w:r w:rsidR="0069022E"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«ДУЛЬДУРГА»</w:t>
      </w:r>
    </w:p>
    <w:p w:rsidR="00073ED3" w:rsidRPr="0048237D" w:rsidRDefault="00073ED3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документами: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Постановлением Правительства Российской Федерации от 30 апреля 2014г. № 403;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рекомендациями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12-01-2004 "Организация строительства",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«Земляные сооружения, основания и фундаменты».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при строительстве, реконструкции объектов капитального строительства и линейных объектов на  территории </w:t>
      </w:r>
      <w:r w:rsidR="00E554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1353C1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Земляные работы на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E554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производятся только при наличии выданной разрешительной документации.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Получение разрешения и ордера на проведение земляных работ производится в установленном настоящим Положением порядке.</w:t>
      </w:r>
    </w:p>
    <w:p w:rsidR="00073ED3" w:rsidRPr="0048237D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наиболее распространенные термины: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Аварийно-восстановительные работы - это работы, обеспечивающие восстановление работоспособности систем энергоснабжения (вода, канализация, тепло,  электричество)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Земляные работы - работы, связанные с засыпкой, рекультивацией, выемкой грунта (почвы).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Разрешение - документ, разрешающий проведение земляных работ при производстве аварийно-восстановительных и других видов работ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DC4163" w:rsidRDefault="00073ED3" w:rsidP="00DC4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Ордер - документ, разрешающий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оформления и выдачи разрешения на производство земляных работ при проведении аварийно-восстановительных работ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Разрешение на производство земляных работ при проведении аварийно-восстановительных работ на территории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уполномоченными должностными лицами администрации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proofErr w:type="gramStart"/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042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Заявление на получение разрешения на производство земляных работ при проведении аварийно-восстановительных работ подается в письменной форме в администрацию </w:t>
      </w:r>
      <w:r w:rsidR="00A20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указанием точного адреса,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производства работ и гарантией восстановления благоустройства после производства аварийно-восстановительных работ (приложение N 2).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Для получения разрешения на производство земляных работ при проведении аварийно-восстановительных работ производитель работ вместе с заявлением представляет в администрацию </w:t>
      </w:r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ответственного за производство земляных работ;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участка работ (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исполнительной документации на подземные коммуникации и сооружения), согласованную с владельцами инженерных сооружений и коммуникаций, расположенных на смежных с аварией земляных участках, в части методов ведения и способов производства работ;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телефонограммы об аварии в единую дежурно-диспетчерскую службу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proofErr w:type="gramStart"/>
      <w:r w:rsidR="00E70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34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эксплуатирующих организаций.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При наличии всей необходимой документации выдается разрешение на производство земляных работ при производстве аварийно-восстановительных работ по форме, указанной в приложении N 1, с отметкой в журнале регистрации.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Перед началом работ лицо, производящее аварийно-восстановительные работы, должно вызвать представителей следующих организаций, имеющих линейные объекты в районе устранения аварии, для согласования с ними проведения земляных работ: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теплосетей;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водопроводных и канализационных 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электросетей;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сетей связи;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представителей ГИБДД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дорожных сетей или эксплуатирующих эти сети организаций.</w:t>
      </w:r>
    </w:p>
    <w:p w:rsidR="00073ED3" w:rsidRPr="0048237D" w:rsidRDefault="00073ED3" w:rsidP="003B027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требования по проведению земляных работ при производстве аварийно-восстановительных работ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При проведении земляных работ при производстве аварийно-восстановительных работ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ГИБДД,  должны быть установлены соответствующие дорожные знаки.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 в границах и сроках, указанных в разрешении.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После завершения аварийно-восстановительных работ организация, производившая работы, должна выполнить обратную засыпку траншеи (котлована) согласно требованиям подпунктов 4.10, 4.13, 4.15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"Земляные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основания и фундаменты" в сроки, указанные в разрешении, с обязательным составлением акт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№3) при участии:</w:t>
      </w:r>
    </w:p>
    <w:p w:rsidR="00073ED3" w:rsidRPr="004B154A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представителя организации, выдавшей разрешение;</w:t>
      </w:r>
    </w:p>
    <w:p w:rsidR="00073ED3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владельца или эксплуатирующей дорожный или иной объект восстановления благоустройства организации;</w:t>
      </w:r>
    </w:p>
    <w:p w:rsidR="009C41A2" w:rsidRPr="004B154A" w:rsidRDefault="009C41A2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специалиста администрации сельского поселения «Дульдурга».</w:t>
      </w:r>
    </w:p>
    <w:p w:rsidR="00073ED3" w:rsidRPr="0048237D" w:rsidRDefault="00073ED3" w:rsidP="003F7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Организации, производящие земляные работы на территории </w:t>
      </w:r>
      <w:r w:rsidR="009C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осуществляют восстановление дорожного основания, асфальтобетонного и плиточного покрытия и зеленых насаждений, газонного покрытия после производства земляных работ на договорных условиях с владельцем объекта восстановления благоустройства или эксплуатирующей организацией в срок,  в зависимости от объемов восстановительных работ, интенсивности движения транспорта и пешеходов и оговариваются в соответствующем договоре на выполнение восстановительных работ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C41A2" w:rsidRPr="004B154A" w:rsidRDefault="00073ED3" w:rsidP="009C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В случае невозможности выполнения восстановительных работ в установленные разрешением сроки по причине сезонных условий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администрацию </w:t>
      </w:r>
      <w:r w:rsidR="009C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BE6C25" w:rsidRDefault="00BE6C25" w:rsidP="009C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C95" w:rsidRDefault="00073ED3" w:rsidP="00655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оформления и выдачи ордера на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="00655C95" w:rsidRPr="00655C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«Дульдурга»</w:t>
      </w:r>
    </w:p>
    <w:p w:rsidR="00655C95" w:rsidRPr="00655C95" w:rsidRDefault="00655C95" w:rsidP="00655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77F" w:rsidRPr="004B154A" w:rsidRDefault="00073ED3" w:rsidP="004847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производстве любых земляных работ, кроме аварийных, все юридические и физические лица должны получить ордер на право производства земляных работ (приложение N 5) в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Заявление на получение ордера на производство земляных работ для юридических лиц, индивидуальных предпринимателей и физических лиц подается в письменной форме в администрацию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должностному лицу согласно приложению N 4.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Для получения ордера на производство земляных работ: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межселенной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кроме линейных объектов к ИЖС, вместе с заявлением представляют в администрацию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реконструкции);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лица, ответственного за производство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подписку лица, ответственного за производство работ, в ордере;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проектную документацию с графическими материалами масштабов 1:10000 и 1:500 со штампом заказчика к производству работ, согласованную с владельцами инженерных сооружений и коммуникаций, расположенных в зоне производства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 и заинтересованных организаций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«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Дульдургинский район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землепользователями, на землях которых будут вестись земляные работы;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свидетельства о постановке на учет в налоговой инспекции;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организацией;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 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договоров заказчика на выполнение подрядных работ (при их наличии), в том числе привлекаемых для проведения восстановительных работ и работ по благоустройству;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выданное отделом ЖКХ администрации муниц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ипального района «Дульдургинский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или иными организациями, в чьем ведении находятся земельные участки, на которых планируется  осуществление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физические лица, осуществляющие строительство, реконструкцию линейных объектов к ИЖС на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вместе с заявлением представляют в администрацию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реконструкции, за исключением индивидуальных жилых домов);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служб, землепользователями, на землях которых будут вестись земляные работы;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объект организацией;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выданное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иными организациями, в чьем ведении находятся земельные участки, на которых планируется  осуществление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Администрация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трехдневный срок после получения вышеуказанных документов подготавливает и выдает производителю работ оформленный ордер (разрешение) на производство земляных работ;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ведет учет выданных ордеров (разрешений) и их закрытия.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Ордер (приложение N 5) на производство земляных работ подписывает </w:t>
      </w:r>
      <w:r w:rsidR="006246AB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в его отсутствие,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сельского поселения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48477F"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отказать производителю работ в выдаче ордера (разрешения) или перенести сроки выполнения земляных работ на другой период времени в случаях: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не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производителем работ требуемых документов в полном объеме;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отсутствия необходимых согласований проектной документации;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сроков;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в выдаче ордеров (разрешений) на производство земляных работ или перенос сроков их выполнения на другой период времени оформляется письменно и может быть обжалован производителем работ в  установленном законодательством порядке.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 При наличии всей верно оформленной документации выдается ордер на производство земляных работ по форме, указанной в приложении N 5, на производство данных работ с отметкой в журнале регистрации о выдаче ордеров.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ордера на производство земляных работ для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 территории </w:t>
      </w:r>
      <w:r w:rsidR="00484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линейных объектов к ИЖС, - в соответствии с проектом производства работ, в случае отсутствия ППР - один месяц, для физических лиц, осуществляющих строительство, реконструкцию линейных объектов к ИЖС на территории </w:t>
      </w:r>
      <w:r w:rsidR="00AE3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AE37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проектом производства работ, в случае отсутствия ППР,   - 14 дней.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5.9. Выдача ордеров осуществляется на бесплатной основе. </w:t>
      </w:r>
    </w:p>
    <w:p w:rsidR="00073ED3" w:rsidRPr="0048237D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Оформление исполнительной документации</w:t>
      </w:r>
    </w:p>
    <w:p w:rsidR="00073ED3" w:rsidRPr="0048237D" w:rsidRDefault="00073ED3" w:rsidP="0073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На все вновь построенные линейные объекты производитель работ в процессе строительства до обратной засыпки составляет исполнительные чертежи.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Исполнительный чертеж расположения построенных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На исполнительный чертеж наносятся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 работ представляет в администрацию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исполнительную съемку масштаба 1:500 в электронном и бумажном видах, чертежи продольных профилей и каталоги координат построенных линейных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объектов в 2 экземплярах (1 экземпляр передается  в отдел ЖКХ, 1 </w:t>
      </w:r>
      <w:proofErr w:type="spell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экземпляр-в</w:t>
      </w:r>
      <w:proofErr w:type="spell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«Дульдурга»)</w:t>
      </w:r>
      <w:proofErr w:type="gramEnd"/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Администрация </w:t>
      </w:r>
      <w:r w:rsidR="00BB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срок до трех дней после получения исполнительной съемки регистрирует исполнительную съемку, выдает справку о регистрации трассы для учета при разработке и ведении информационной системы обеспечения градостроительной деятельности.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Исполнительная съемка построенных линейных объектов должна быть выполнена по заказу заказчика кадастровым инженером или организацией, имеющими соответствующую лицензию или свидетельство на выполнение геодезических работ.</w:t>
      </w:r>
      <w:proofErr w:type="gramEnd"/>
    </w:p>
    <w:p w:rsidR="002723B3" w:rsidRPr="0048237D" w:rsidRDefault="00073ED3" w:rsidP="00272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Экземпляры копий документации на построенные линейные объекты с разрешением на ввод этих объектов хранятся у производителя работ, заказчика, эксплуатирующей организации и 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Оригиналы документации по построенным линейным объектам подлежат хранению до перекладки или реконструкции этих сетей и составления новой документации в</w:t>
      </w:r>
      <w:r w:rsidR="00322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3B3" w:rsidRPr="0048237D" w:rsidRDefault="002723B3" w:rsidP="00272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3ED3" w:rsidRPr="0048237D" w:rsidRDefault="00073ED3" w:rsidP="00476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закрытия ордеров на земельные работы и разрешений на производство земляных работ при проведении аварийно-восстановительных работ</w:t>
      </w:r>
    </w:p>
    <w:p w:rsidR="00073ED3" w:rsidRPr="0048237D" w:rsidRDefault="00073ED3" w:rsidP="007329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Закрытие ордера на земельные работы и разрешения на производство земляных работ при проведении аварийно-восстановительных работ производится с предоставлением в  администрацию </w:t>
      </w:r>
      <w:r w:rsidR="0047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документации, Акта о завершении земляных работ, засыпке траншеи и выполненном благоустройстве (приложение N 3).</w:t>
      </w:r>
    </w:p>
    <w:p w:rsidR="00073ED3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В случае невыполнения в срок условий, указанных в вышеназванных документах, закрытие ордера не производится и взимается компенсация в соответствии с условиями, оговоренными в ордере.</w:t>
      </w:r>
    </w:p>
    <w:p w:rsidR="00476B5C" w:rsidRPr="0048237D" w:rsidRDefault="00476B5C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3ED3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476B5C" w:rsidRPr="0048237D" w:rsidRDefault="00476B5C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8.1. Юридические и физические лица, нарушившие требования настоящего Положения, несут ответственность в соответствии с  нормативными правовыми актами Совета и администрации </w:t>
      </w:r>
      <w:r w:rsidR="005E32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Гражданским </w:t>
      </w:r>
      <w:hyperlink r:id="rId4" w:history="1">
        <w:r w:rsidRPr="0048237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Юридические и физические лица, осуществляющие земляные работы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межселенной территории </w:t>
      </w:r>
      <w:r w:rsidR="005E32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без разрешения и ордера, несут ответственность в установленном действующим законодательством порядке.</w:t>
      </w:r>
    </w:p>
    <w:p w:rsidR="00073ED3" w:rsidRDefault="00073ED3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Особенности выдачи разрешения на земляные работы при возникновении неисправностей на подземных сооружениях и коммуникациях в ночное время, нерабочие и праздничные дни</w:t>
      </w:r>
    </w:p>
    <w:p w:rsidR="005E32B5" w:rsidRPr="0048237D" w:rsidRDefault="005E32B5" w:rsidP="003F7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диспетчерской службы администрации </w:t>
      </w:r>
      <w:r w:rsidR="00015F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«Дульдурга» 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последующим оформлением разрешения.</w:t>
      </w:r>
    </w:p>
    <w:p w:rsidR="00073ED3" w:rsidRPr="0048237D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Оформление разрешения на земляные работы по окончании устранения неисправностей на линейных объектах производится в первый рабочий день администрации </w:t>
      </w:r>
      <w:r w:rsidR="00764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«Дульдурга».</w:t>
      </w:r>
    </w:p>
    <w:p w:rsidR="00073ED3" w:rsidRDefault="00073ED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823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Положения</w:t>
      </w:r>
    </w:p>
    <w:p w:rsidR="00764EF3" w:rsidRPr="0048237D" w:rsidRDefault="00764EF3" w:rsidP="005C43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ED3" w:rsidRPr="0048237D" w:rsidRDefault="00073ED3" w:rsidP="003B027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Положения осуществляется  </w:t>
      </w:r>
      <w:r w:rsidR="00764E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заместителем главы сельского поселения «Дульдурга»</w:t>
      </w: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ED3" w:rsidRPr="00764EF3" w:rsidRDefault="00073ED3" w:rsidP="00764E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3F70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073ED3" w:rsidRDefault="00073ED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073ED3" w:rsidRPr="00764EF3" w:rsidRDefault="00764EF3" w:rsidP="003F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«Дульдурга»</w:t>
      </w:r>
      <w:r w:rsidR="00073ED3" w:rsidRP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РАЗРЕШЕНИЕ</w:t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ПРОВЕДЕНИЕ ЗЕМЛЯНЫХ РАБОТ ПРИ ПРОИЗВОДСТВЕ</w:t>
      </w:r>
    </w:p>
    <w:p w:rsidR="00073ED3" w:rsidRPr="000D3B82" w:rsidRDefault="00073ED3" w:rsidP="00A61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АВАРИЙНО-ВОССТАНОВИТЕЛЬНЫХ РАБОТ</w:t>
      </w:r>
    </w:p>
    <w:p w:rsidR="00073ED3" w:rsidRPr="000D3B82" w:rsidRDefault="00073ED3" w:rsidP="005177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Ответственное лицо за проведение работ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Разрешается   произвести  вскрытие  в  связи  с  проведением  работ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устранению аварии по адресу: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Характер работ: 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Начало работ с "__" _________ 200__ года по "__" __________ 200__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исполнением  всех работ по восстановлению дорожных покрытий и зеленых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насаждений  до "__" __________ 200_ года.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производящие земляные работы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«</w:t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Дульдургинский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осуществляют восстановление дорожного основания, асфальтобетонного покрытия и зеленых насаждений, газонного покрытия после производства земляных работ на договорных условиях с балансодержателем объекта восстановления благоустройства или эксплуатирующей организацией в срок от двух до трех суток в зависимости от интенсивности движения транспорта и пешеходов в порядке:</w:t>
      </w:r>
      <w:proofErr w:type="gramEnd"/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дорогах с асфальтовым покрытием, тротуарах с плиточным покрытием, на благоустроенных газонах и в случае повреждений зеленых насаждений заключать договоры на восстановительные работы с подрядными организациями по согласованию с владельцем объектов или эксплуатирующей организацией.</w:t>
      </w:r>
    </w:p>
    <w:p w:rsidR="00073ED3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началом работ вызвать представителей следующих организаций, имеющих подземное хозяйство в районе устранения аварии: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»;  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Согласовать производство земляных работ с владельцем земельного участка, на территории которого будут производиться работы, выставить информационный щит о производителе работ.</w:t>
      </w:r>
    </w:p>
    <w:p w:rsidR="00073ED3" w:rsidRPr="000D3B82" w:rsidRDefault="00073ED3" w:rsidP="005C4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Правилами организации строительства и производства земляных работ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невыполнение обязательств по настоящему разрешению я несу ответственность в установленном действующим законодательством порядке.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 200__ года.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</w:t>
      </w:r>
    </w:p>
    <w:p w:rsidR="00073ED3" w:rsidRPr="000D3B82" w:rsidRDefault="00073ED3" w:rsidP="005C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"____" 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073ED3" w:rsidRDefault="00073ED3" w:rsidP="00510363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510363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EF3" w:rsidRDefault="00764EF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2723B3" w:rsidP="003F70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«Дульдурга»                                                                          </w:t>
      </w:r>
      <w:r w:rsidR="00073ED3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073ED3" w:rsidRDefault="00764EF3" w:rsidP="003F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3ED3"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DA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</w:p>
    <w:p w:rsidR="00073ED3" w:rsidRPr="000D3B82" w:rsidRDefault="00073ED3" w:rsidP="00DA74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3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территории</w:t>
      </w:r>
    </w:p>
    <w:p w:rsidR="00073ED3" w:rsidRDefault="00764EF3" w:rsidP="00DA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764EF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64EF3" w:rsidRDefault="00764EF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(наименование, почтовый адрес, телефон)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Прошу  Вашего разрешения  и согласования на производство земляных работ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связи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проводимых работ)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 будут проводиться в период: с ____________________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года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При этом сообщаю: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право выполнения аварийно-восстановительных работ выдано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N ___ от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проведение работ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невыполнение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 действующим  законодательством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покрытия,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по окончании работ гарантирую.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Выкопировки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из     плана     с     указанием    места   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аврийно-восстанови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73ED3" w:rsidRPr="000D3B82" w:rsidRDefault="00073ED3" w:rsidP="0051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прилагаются.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(должность, подпись, Ф.И.О.)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DA7478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Утверждаю:_______________                                                                     </w:t>
      </w:r>
    </w:p>
    <w:p w:rsidR="00073ED3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764E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«Дульдурга»               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6C28">
        <w:rPr>
          <w:rFonts w:ascii="Times New Roman" w:hAnsi="Times New Roman" w:cs="Times New Roman"/>
          <w:sz w:val="24"/>
          <w:szCs w:val="24"/>
        </w:rPr>
        <w:t xml:space="preserve">    </w:t>
      </w:r>
      <w:r w:rsidR="00764E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23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3ED3" w:rsidRDefault="00764EF3" w:rsidP="00764EF3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                                                   сельского поселения «Дульдурга»</w:t>
      </w:r>
    </w:p>
    <w:p w:rsidR="00073ED3" w:rsidRPr="000D3B82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ED3" w:rsidRPr="000D3B82" w:rsidRDefault="00073ED3" w:rsidP="00EF69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ЗАВЕРШЕНИИ ЗЕМЛЯНЫХ РАБОТ, ЗАСЫПКЕ ТРАНШЕИ</w:t>
      </w:r>
    </w:p>
    <w:p w:rsidR="00073ED3" w:rsidRPr="000D3B82" w:rsidRDefault="00073ED3" w:rsidP="00FA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ВЫПОЛНЕННОМ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(организация, предприятие, производитель работ)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Земляные работы производились по адресу: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проведение земляных работ N _________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Комиссия в составе: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производящей земляные работы (подрядчик),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выполнившей благоустройство,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управляющей организации или эксплуатирующей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дороги организации 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ЖКХ _____________________________________________________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комитета по имуществу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произвели   освидетельствование   территории,   на   которой  производились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земляные и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благоустроительные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на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  на  предмет  выполнения  восстановительных 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организации,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производивший  земляные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  (подрядчик),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                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организации,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выполнивший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благоустройство,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 управляющей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  или 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эксплуатирующей  дороги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16A90" w:rsidRDefault="00C16A90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СП «Дульдурга»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__________________</w:t>
      </w:r>
    </w:p>
    <w:p w:rsidR="00073ED3" w:rsidRPr="000D3B82" w:rsidRDefault="00073ED3" w:rsidP="00E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16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6A90" w:rsidRDefault="00C16A90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73ED3" w:rsidRPr="000D3B82" w:rsidRDefault="00073ED3" w:rsidP="00CD1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723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                                                                             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B14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сельского поселения «Дульдурга»            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B14235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3ED3">
        <w:rPr>
          <w:rFonts w:ascii="Times New Roman" w:hAnsi="Times New Roman" w:cs="Times New Roman"/>
          <w:sz w:val="24"/>
          <w:szCs w:val="24"/>
        </w:rPr>
        <w:t>н</w:t>
      </w:r>
      <w:r w:rsidR="00073ED3"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 w:rsidR="00073E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3ED3" w:rsidRDefault="00073ED3" w:rsidP="00CD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6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02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142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423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142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3ED3" w:rsidRDefault="00073ED3" w:rsidP="00B1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14235">
        <w:rPr>
          <w:rFonts w:ascii="Times New Roman" w:hAnsi="Times New Roman" w:cs="Times New Roman"/>
          <w:sz w:val="24"/>
          <w:szCs w:val="24"/>
        </w:rPr>
        <w:t xml:space="preserve">  поселения «Дульдурга»                                </w:t>
      </w:r>
    </w:p>
    <w:p w:rsidR="00B14235" w:rsidRDefault="00B14235" w:rsidP="00B1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D3" w:rsidRPr="000D3B82" w:rsidRDefault="00073ED3" w:rsidP="00634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Строительная организация, частное лицо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 частного лица, почтовый адрес, телефон)</w:t>
      </w:r>
    </w:p>
    <w:p w:rsidR="00073ED3" w:rsidRPr="000D3B82" w:rsidRDefault="00073ED3" w:rsidP="00A663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ЗАЯВЛЕНИЕ</w:t>
      </w:r>
    </w:p>
    <w:p w:rsidR="00073ED3" w:rsidRPr="000D3B82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Прошу выдать ордер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выполнение земляных или буровых работ -</w:t>
      </w:r>
      <w:proofErr w:type="gramEnd"/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нужное указать, наименование объекта)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земельном участке по адресу: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улица, номер участка)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B14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 этом  сообщаю: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строительство выдано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Производителем работ приказом N ______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73ED3" w:rsidRPr="000D3B82" w:rsidRDefault="00073ED3" w:rsidP="00510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строительной организации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подпись, Ф.И.О.)</w:t>
      </w:r>
    </w:p>
    <w:p w:rsidR="00073ED3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73ED3" w:rsidRPr="000D3B82" w:rsidRDefault="00073ED3" w:rsidP="00A663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(фамилия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  условия  и  выполнить  работы  в  срок,  установленный ордером.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Правилами организации строительства и   производства земляных  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ордеру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действующим законодательством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(частного лица) 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CD1F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073ED3" w:rsidRDefault="00073ED3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073ED3" w:rsidRDefault="00073ED3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073ED3" w:rsidRDefault="00396C28" w:rsidP="00CD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3ED3">
        <w:rPr>
          <w:rFonts w:ascii="Times New Roman" w:hAnsi="Times New Roman" w:cs="Times New Roman"/>
          <w:sz w:val="24"/>
          <w:szCs w:val="24"/>
        </w:rPr>
        <w:t xml:space="preserve"> </w:t>
      </w:r>
      <w:r w:rsidR="00073ED3" w:rsidRPr="003F7023">
        <w:rPr>
          <w:rFonts w:ascii="Times New Roman" w:hAnsi="Times New Roman" w:cs="Times New Roman"/>
          <w:sz w:val="24"/>
          <w:szCs w:val="24"/>
        </w:rPr>
        <w:t>территории</w:t>
      </w:r>
    </w:p>
    <w:p w:rsidR="00B14235" w:rsidRDefault="00B14235" w:rsidP="00B14235">
      <w:pPr>
        <w:shd w:val="clear" w:color="auto" w:fill="FFFFFF"/>
        <w:tabs>
          <w:tab w:val="left" w:pos="916"/>
          <w:tab w:val="left" w:pos="86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сельского поселения «Дульдурга»               </w:t>
      </w:r>
    </w:p>
    <w:p w:rsidR="00B14235" w:rsidRDefault="00B14235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ОРДЕР N ______________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</w:t>
      </w:r>
    </w:p>
    <w:p w:rsidR="00073ED3" w:rsidRPr="000D3B82" w:rsidRDefault="00073ED3" w:rsidP="0063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МЕЖСЕЛЕННОЙ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«ТУНГОКОЧЕНСКИЙ РАЙОН»</w:t>
      </w:r>
    </w:p>
    <w:p w:rsidR="00073ED3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представителю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(наименование организации, должность, фамилия, имя, отчество)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(Ф.И.О. частного лица)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(наименование и местонахождение объекта)</w:t>
      </w:r>
    </w:p>
    <w:p w:rsidR="00073ED3" w:rsidRPr="000D3B82" w:rsidRDefault="00073ED3" w:rsidP="000D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соответствии  с  Разрешением  на  строительство, выданным 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N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73ED3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начать "___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закончить 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восстановлению разрушений до 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После  окончания  работ  представить 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администрацию муниц</w:t>
      </w:r>
      <w:r w:rsidR="00396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ипального района «Дульдургинский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земляных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работ,   засыпке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  и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 выполненном 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условия: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CD1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Я,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 указанные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и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выполнить работы в срок, установленный ордером.</w:t>
      </w:r>
    </w:p>
    <w:p w:rsidR="00073ED3" w:rsidRPr="000D3B82" w:rsidRDefault="00073ED3" w:rsidP="00CD1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ордеру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ED3" w:rsidRPr="000D3B82" w:rsidRDefault="00073ED3" w:rsidP="00A6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действующим законодательством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ED3" w:rsidRPr="000D3B82" w:rsidRDefault="00073ED3" w:rsidP="003B02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 200__ года.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</w:t>
      </w: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производство работ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 N телефона</w:t>
      </w:r>
    </w:p>
    <w:p w:rsidR="00073ED3" w:rsidRPr="00FE0ECE" w:rsidRDefault="00073ED3" w:rsidP="00FE0E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FE0EC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«Дульдурга»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073ED3" w:rsidRPr="000D3B82" w:rsidRDefault="00073ED3" w:rsidP="003B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sectPr w:rsidR="00073ED3" w:rsidRPr="000D3B82" w:rsidSect="00051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B0276"/>
    <w:rsid w:val="00003804"/>
    <w:rsid w:val="00015FDB"/>
    <w:rsid w:val="000514C8"/>
    <w:rsid w:val="00072FC8"/>
    <w:rsid w:val="00073ED3"/>
    <w:rsid w:val="000D3B82"/>
    <w:rsid w:val="000F1F2B"/>
    <w:rsid w:val="00121680"/>
    <w:rsid w:val="001353C1"/>
    <w:rsid w:val="0018512B"/>
    <w:rsid w:val="00197E8C"/>
    <w:rsid w:val="001C649D"/>
    <w:rsid w:val="002723B3"/>
    <w:rsid w:val="002A1A64"/>
    <w:rsid w:val="00322DD0"/>
    <w:rsid w:val="00373091"/>
    <w:rsid w:val="00396C28"/>
    <w:rsid w:val="003B0276"/>
    <w:rsid w:val="003C1C6F"/>
    <w:rsid w:val="003F7023"/>
    <w:rsid w:val="00476B5C"/>
    <w:rsid w:val="0048237D"/>
    <w:rsid w:val="0048477F"/>
    <w:rsid w:val="004910B4"/>
    <w:rsid w:val="004A1719"/>
    <w:rsid w:val="004B154A"/>
    <w:rsid w:val="004D5740"/>
    <w:rsid w:val="004F627F"/>
    <w:rsid w:val="00510363"/>
    <w:rsid w:val="005177CE"/>
    <w:rsid w:val="00523A19"/>
    <w:rsid w:val="00557CF5"/>
    <w:rsid w:val="00583726"/>
    <w:rsid w:val="005C43CE"/>
    <w:rsid w:val="005E32B5"/>
    <w:rsid w:val="005E7594"/>
    <w:rsid w:val="006246AB"/>
    <w:rsid w:val="00634081"/>
    <w:rsid w:val="0063463E"/>
    <w:rsid w:val="00655C95"/>
    <w:rsid w:val="006814CE"/>
    <w:rsid w:val="0069022E"/>
    <w:rsid w:val="006941D7"/>
    <w:rsid w:val="00711F7B"/>
    <w:rsid w:val="00732968"/>
    <w:rsid w:val="0076416D"/>
    <w:rsid w:val="00764EF3"/>
    <w:rsid w:val="00765370"/>
    <w:rsid w:val="007C62F8"/>
    <w:rsid w:val="007D0239"/>
    <w:rsid w:val="00874098"/>
    <w:rsid w:val="008A40B3"/>
    <w:rsid w:val="008A6258"/>
    <w:rsid w:val="008D5FFC"/>
    <w:rsid w:val="00952A23"/>
    <w:rsid w:val="00963F62"/>
    <w:rsid w:val="0097672E"/>
    <w:rsid w:val="009873B6"/>
    <w:rsid w:val="009C41A2"/>
    <w:rsid w:val="009D1C4B"/>
    <w:rsid w:val="00A20042"/>
    <w:rsid w:val="00A33208"/>
    <w:rsid w:val="00A61F58"/>
    <w:rsid w:val="00A651E1"/>
    <w:rsid w:val="00A663CD"/>
    <w:rsid w:val="00A747A5"/>
    <w:rsid w:val="00A96566"/>
    <w:rsid w:val="00AD7790"/>
    <w:rsid w:val="00AE3730"/>
    <w:rsid w:val="00AE7B26"/>
    <w:rsid w:val="00B105BD"/>
    <w:rsid w:val="00B14235"/>
    <w:rsid w:val="00B53C06"/>
    <w:rsid w:val="00BA1778"/>
    <w:rsid w:val="00BB3CD8"/>
    <w:rsid w:val="00BE6C25"/>
    <w:rsid w:val="00C16A90"/>
    <w:rsid w:val="00CD1FD8"/>
    <w:rsid w:val="00DA7478"/>
    <w:rsid w:val="00DB3ECD"/>
    <w:rsid w:val="00DC4163"/>
    <w:rsid w:val="00DF4F5F"/>
    <w:rsid w:val="00E0328E"/>
    <w:rsid w:val="00E1205A"/>
    <w:rsid w:val="00E50391"/>
    <w:rsid w:val="00E554C4"/>
    <w:rsid w:val="00E62C91"/>
    <w:rsid w:val="00E7034F"/>
    <w:rsid w:val="00E77BA5"/>
    <w:rsid w:val="00ED2722"/>
    <w:rsid w:val="00EF696C"/>
    <w:rsid w:val="00F415AD"/>
    <w:rsid w:val="00FA2C4D"/>
    <w:rsid w:val="00FA5D83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B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B0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B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02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0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0276"/>
    <w:rPr>
      <w:rFonts w:cs="Times New Roman"/>
    </w:rPr>
  </w:style>
  <w:style w:type="character" w:styleId="a3">
    <w:name w:val="Hyperlink"/>
    <w:basedOn w:val="a0"/>
    <w:uiPriority w:val="99"/>
    <w:semiHidden/>
    <w:rsid w:val="003B0276"/>
    <w:rPr>
      <w:rFonts w:cs="Times New Roman"/>
      <w:color w:val="0000FF"/>
      <w:u w:val="single"/>
    </w:rPr>
  </w:style>
  <w:style w:type="paragraph" w:customStyle="1" w:styleId="tekstvpr">
    <w:name w:val="tekstvpr"/>
    <w:basedOn w:val="a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B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B0276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83726"/>
    <w:pPr>
      <w:spacing w:after="0" w:line="240" w:lineRule="auto"/>
      <w:ind w:right="1076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1680"/>
    <w:rPr>
      <w:rFonts w:cs="Times New Roman"/>
      <w:lang w:eastAsia="en-US"/>
    </w:rPr>
  </w:style>
  <w:style w:type="paragraph" w:customStyle="1" w:styleId="ConsTitle">
    <w:name w:val="ConsTitle"/>
    <w:uiPriority w:val="99"/>
    <w:rsid w:val="005837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837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ravila/n7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2018-01-11T01:14:00Z</dcterms:created>
  <dcterms:modified xsi:type="dcterms:W3CDTF">2018-01-12T01:04:00Z</dcterms:modified>
</cp:coreProperties>
</file>