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5E" w:rsidRPr="00AC6962" w:rsidRDefault="00914B5E" w:rsidP="00C6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2A0169" w:rsidP="00527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7EA5">
        <w:rPr>
          <w:rFonts w:ascii="Times New Roman" w:hAnsi="Times New Roman" w:cs="Times New Roman"/>
          <w:sz w:val="28"/>
          <w:szCs w:val="28"/>
        </w:rPr>
        <w:t>.03.</w:t>
      </w:r>
      <w:r w:rsidR="00914B5E" w:rsidRPr="00AC6962">
        <w:rPr>
          <w:rFonts w:ascii="Times New Roman" w:hAnsi="Times New Roman" w:cs="Times New Roman"/>
          <w:sz w:val="28"/>
          <w:szCs w:val="28"/>
        </w:rPr>
        <w:t xml:space="preserve"> 2018 года                                </w:t>
      </w:r>
      <w:proofErr w:type="gramStart"/>
      <w:r w:rsidR="00914B5E" w:rsidRPr="00AC6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4B5E" w:rsidRPr="00AC6962">
        <w:rPr>
          <w:rFonts w:ascii="Times New Roman" w:hAnsi="Times New Roman" w:cs="Times New Roman"/>
          <w:sz w:val="28"/>
          <w:szCs w:val="28"/>
        </w:rPr>
        <w:t>. Дульдурга                            №</w:t>
      </w:r>
      <w:r w:rsidR="00F72EDE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914B5E" w:rsidRPr="00AC6962" w:rsidRDefault="00914B5E" w:rsidP="00C60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 утверждении Положения "О порядке проведения противопожарного инструктажа и обучения мерам пожарной безопасности работников администрации сельского поселения «Дульдурга» </w:t>
      </w:r>
    </w:p>
    <w:p w:rsidR="00914B5E" w:rsidRPr="00AC6962" w:rsidRDefault="00914B5E" w:rsidP="00C60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Постановлением Правительства РФ от 25.04.2012 №390 «О противопожарном режиме», Приказом МЧС России от 12.12.2007 г. №645 «Об утверждении норм пожарной безопасности работников организаций», Федеральным законом от 21.12.1994 №69 «О пожарной безопасности», в целях совершенствования работы по обеспечению пожарной безопасности в администрации сельского поселения  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C696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14B5E" w:rsidRPr="00AC6962" w:rsidRDefault="00914B5E" w:rsidP="00C603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pStyle w:val="a3"/>
        <w:numPr>
          <w:ilvl w:val="0"/>
          <w:numId w:val="3"/>
        </w:numPr>
        <w:shd w:val="clear" w:color="auto" w:fill="FFFFFF"/>
        <w:spacing w:after="0" w:line="26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 Положение "О порядке проведения противопожарного инструктажа и обучения мерам пожарной безопасности работников администрации сельского поселения «Дульдурга» (Приложение № 1).</w:t>
      </w:r>
    </w:p>
    <w:p w:rsidR="00914B5E" w:rsidRPr="00AC6962" w:rsidRDefault="00914B5E" w:rsidP="00C603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сельского поселения «Дульдурга»  Базарова Е.Л. </w:t>
      </w:r>
    </w:p>
    <w:p w:rsidR="00914B5E" w:rsidRPr="00AC6962" w:rsidRDefault="00914B5E" w:rsidP="00C603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и Положение 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"О порядке проведения противопожарного инструктажа и обучения мерам пожарной безопасности работников администрации сельского поселения «Дульдурга» </w:t>
      </w:r>
      <w:r w:rsidRPr="00AC696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914B5E" w:rsidRPr="00AC6962" w:rsidRDefault="00914B5E" w:rsidP="00C603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подписания.</w:t>
      </w:r>
    </w:p>
    <w:p w:rsidR="00914B5E" w:rsidRPr="00AC6962" w:rsidRDefault="00914B5E" w:rsidP="00C60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5E" w:rsidRPr="00AC6962" w:rsidRDefault="00914B5E" w:rsidP="00C60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962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AC6962">
        <w:rPr>
          <w:rFonts w:ascii="Times New Roman" w:hAnsi="Times New Roman" w:cs="Times New Roman"/>
          <w:sz w:val="28"/>
          <w:szCs w:val="28"/>
        </w:rPr>
        <w:tab/>
      </w:r>
      <w:r w:rsidRPr="00AC6962">
        <w:rPr>
          <w:rFonts w:ascii="Times New Roman" w:hAnsi="Times New Roman" w:cs="Times New Roman"/>
          <w:sz w:val="28"/>
          <w:szCs w:val="28"/>
        </w:rPr>
        <w:tab/>
      </w:r>
      <w:r w:rsidRPr="00AC6962">
        <w:rPr>
          <w:rFonts w:ascii="Times New Roman" w:hAnsi="Times New Roman" w:cs="Times New Roman"/>
          <w:sz w:val="28"/>
          <w:szCs w:val="28"/>
        </w:rPr>
        <w:tab/>
      </w:r>
      <w:r w:rsidRPr="00AC6962">
        <w:rPr>
          <w:rFonts w:ascii="Times New Roman" w:hAnsi="Times New Roman" w:cs="Times New Roman"/>
          <w:sz w:val="28"/>
          <w:szCs w:val="28"/>
        </w:rPr>
        <w:tab/>
        <w:t xml:space="preserve">      М.Б. </w:t>
      </w:r>
      <w:proofErr w:type="spellStart"/>
      <w:r w:rsidRPr="00AC6962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C603ED" w:rsidRPr="00AC6962" w:rsidRDefault="00C60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962" w:rsidRDefault="00AC6962" w:rsidP="00AC69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№1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сельского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поселения «Дул</w:t>
      </w:r>
      <w:r w:rsidR="00527E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ьдурга</w:t>
      </w:r>
      <w:r w:rsidR="00F72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72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15</w:t>
      </w:r>
      <w:r w:rsidR="00527E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.03.2018 г.</w:t>
      </w:r>
      <w:r w:rsidR="00F72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№107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C6962" w:rsidRPr="00AC6962" w:rsidRDefault="00AC6962" w:rsidP="00AC696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порядке проведения противопожарного инструктажа и обучения мерам пожарной безопасности работников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Положение) разработано в соответствии с </w:t>
      </w:r>
      <w:hyperlink r:id="rId5" w:history="1">
        <w:r w:rsidRPr="00AC696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Трудовым кодексом РФ от 30.12.2001 г. N 197-ФЗ</w:t>
        </w:r>
      </w:hyperlink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AC696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"Правилами противопожарного режима в Российской Федерации</w:t>
        </w:r>
      </w:hyperlink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утвержденных постановлением Правительством Российской Федерации от 25 апреля 2012 г. N 390, "Нормами пожарной безопасности "Обучение мерам пожарной безопасности работников организаций", утвержденных </w:t>
      </w:r>
      <w:hyperlink r:id="rId7" w:history="1">
        <w:r w:rsidRPr="00AC696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МЧС</w:t>
        </w:r>
        <w:proofErr w:type="gramEnd"/>
        <w:r w:rsidRPr="00AC696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РФ от 12.12.2007 N 645</w:t>
        </w:r>
      </w:hyperlink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устанавливает требования пожарной безопасности к организации обучения мерам пожарной безопасности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— администрация).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Ответственность за организацию и своевременность обучения в области пожарной безопасности и проверку знаний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 пожарной безопасности не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сет глава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а также 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назначенные главой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постановлением (распоряжением) по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порядке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установленном законодательством Российской Федерации.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организацией обучения мерам пожарной безопасности работников администрации осуществляют органы государственного пожарного надзора.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Основными видами обучения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C6962" w:rsidRPr="00AC6962" w:rsidRDefault="00AC6962" w:rsidP="00AC6962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II. Противопожарный инструктаж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Противопожарный инструктаж проводится с целью доведения до работников администрации основных требований пожарной безопасности, изучения пожарной опасности оборудования, сре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пр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отивопожарной защиты, а также их действий в случае возникновения пожара.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Противопожарный инструктаж проводится по специальным программам обучения мерам пожарной безопасности работников администрации (далее - 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специальные программы) и в порядке, определяемом главой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При проведении противопожарного инструктажа следует учитывать специфику выполняемой работы.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Проведение противопожарного инструктажа включает в себя ознакомление работников администрации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требованиями пожарной безопасности, исходя из специфики выполняемой работы, администрации;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правилами применения открытого огня и проведения огневых работ;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Вводный противопожарный инструктаж проводится: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сезонными работниками;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командированными в администрацию работниками;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 иными категориями работников (граждан) по решению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Вводный противопожарный инструктаж в администрации проводится лицом, ответственным за пожарную безопасность, назначенным постановлением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главой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Продолжительность инструктажа устанавливается в соответствии с утвержденной программой 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Первичный противопожарный инструктаж проводится непосредственно на рабочем месте: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всеми вновь принятыми на работу;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- с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переводимыми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 одного подразделения администрации в другое;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работниками, выполняющими новую для них работу;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командированными в администрацию работниками;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сезонными работниками;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студентами;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работниками, прибывшими на производственное обучение или практику.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16.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администрации, назначенным постановлением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.</w:t>
      </w:r>
      <w:proofErr w:type="gramEnd"/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Все работники администрации должны практически показать умение действовать при пожаре, использовать первичные средства пожаротушения (администрация является учреждением с массовым (более 20 человек) пребыванием людей).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Повторный противопожарный инструктаж проводится лицом, ответственным за пожарную безопасность администрации,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- не реже одного раза в 6 месяцев.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21.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 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22.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23. Внеплановый противопожарный инструктаж проводится: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нарушении работниками учреждения требований пожарной безопасности, которые могли привести или привели к пожару;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перерывах в работе более чем на 30 календарных дней;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при поступлении информационных материалов об авариях, пожарах, происшедших в аналогичных учреждениях;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установлении фактов неудовлетворительного знания работниками учреждения требований пожарной безопасности.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24. Внеплановый противопожарный инструктаж проводится лицом, ответственным лицом за обеспечение пожарной безопасности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25. Целевой противопожарный инструктаж проводится: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ликвидации последствий аварий, стихийных бедствий и катастроф;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организации массовых мероприятий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;</w:t>
      </w:r>
      <w:proofErr w:type="gramEnd"/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подготовке в организации мероприятий с массовым пребыванием людей, с числом участников более 50 человек.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26.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AC6962" w:rsidRPr="00AC6962" w:rsidRDefault="00AC6962" w:rsidP="00AC6962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Пожарно-технический минимум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27.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Руководители, специалисты и работники учреждения,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28. Обучение пожарно-техническому минимуму руководителей, специалистов и работников администрации проводится в течение месяца после приема на работу и с последующей периодичностью не реже одного раза в год после последнего обучения, а руководителей, специалистов и работников администрации, связанных с взрывопожароопасным производством, один раз в год.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29. Обязанности по организации обучения пожарно-техническому минимуму в администрации возлагаются на лицо, ответственное за пожарную безопасность, назначенное постановлением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30. Обучение пожарно-техническому минимуму организуется как с отрывом, так и без отрыва от производства.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31.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глава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контролер за газовое хозяйство;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работники, ответственные за пожарную безопасность администрации и проведение вводного противопожарного инструктажа;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работники, выполняющие электросварочные и другие огневые работы.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32.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33. По разработанным и утвержденным в установленном порядке специальным программам пожарно-технического минимума непосредственно в администрации обучаются: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руководители структурных подразделений администрации, ответственные за обеспечение пожарной безопасности в подразделениях и проведение противопожарного инструктажа на рабочем месте;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работники, осуществляющие круглосуточную охрану организации;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и другие категории работников администрации в соответствии со штатным расписанием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34.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Обучение по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специальным программам пожарно-технического минимума непосредственно в администрации проводится лицом, ответственным за пожарную безопасность, имеющим соответствующую подготовку.</w:t>
      </w:r>
    </w:p>
    <w:p w:rsidR="00AC6962" w:rsidRPr="00AC6962" w:rsidRDefault="00AC6962" w:rsidP="00AC6962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IV. Проверка знаний правил пожарной безопасности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35. Проверка знаний требований пожарной безопасности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заме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стителя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главы, начальников отделов, специалистов и работников администрации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36. В состав квалификационной комиссии входят руководители и штатные работники обучающих организаций и по согласованию специалисты федеральных органов исполнительной власти, органов исполнительной 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власти субъектов Российской Федерации, органов местного самоуправления, органов государственного пожарного надзора.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37. Для проведения проверки знаний требований пожарной безопасности работников, прошедших обучение пожарно-техническому минимуму в администрации без отрыва от производства, постановлением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38.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39. Работники, проходящие проверку знаний, должны быть заранее ознакомлены с программой и графиком проверки знаний.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40. Внеочередная проверка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знаний требований пожарной безопасности работников администрации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вводе в эксплуатацию нового оборудования, требующего дополнительных знаний по </w:t>
      </w:r>
      <w:hyperlink r:id="rId8" w:history="1">
        <w:r w:rsidRPr="00AC696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правилам пожарной безопасности</w:t>
        </w:r>
      </w:hyperlink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по требованию должностных лиц органа государственного пожарного надзора, других органов ведомственного контроля, а также главы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 уполномоченного им лица) в администрации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после происшедших пожаров, а также при выявлении нарушений работниками учреждения требований нормативных правовых актов по пожарной безопасности;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перерыве в работе в данной должности более одного года;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осуществлении мероприятий по надзору органами государственного пожарного надзора.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41. Объем и порядок 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определяются стороной, инициирующей ее проведение.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42. Перечень контрольных вопросов разрабатывается главой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или лицом, ответственным за пожарную безопасность администрации.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43. Контроль за своевременным проведением проверки знаний требований пожарной безопасности работников осуществляется лицом, ответственным за пожарную безопасность</w:t>
      </w:r>
      <w:proofErr w:type="gramStart"/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.</w:t>
      </w:r>
      <w:proofErr w:type="gramEnd"/>
    </w:p>
    <w:p w:rsidR="00AC6962" w:rsidRPr="00AC6962" w:rsidRDefault="00AC6962" w:rsidP="00AC6962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V. Специальные программы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44. Специальные программы разрабатываются лицом, ответственным за пожарную безопасность администрации и утверждаются главой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C6962" w:rsidRPr="00AC6962" w:rsidRDefault="00AC6962" w:rsidP="00AC696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45. Утвержденные главой сельского поселения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«Дульдурга»</w:t>
      </w:r>
      <w:r w:rsidRPr="00AC6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специальные программы согласовываются с руководителями органов федеральным исполнительной власти, уполномоченным на решение задач в области пожарной безопасности.</w:t>
      </w:r>
    </w:p>
    <w:p w:rsidR="00AC6962" w:rsidRPr="00AC6962" w:rsidRDefault="00AC6962" w:rsidP="00AC6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962" w:rsidRPr="00AC6962" w:rsidRDefault="00AC6962" w:rsidP="00AC69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6962" w:rsidRPr="00AC6962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C06CD"/>
    <w:rsid w:val="000F50E8"/>
    <w:rsid w:val="00177FC2"/>
    <w:rsid w:val="001941AF"/>
    <w:rsid w:val="002171F9"/>
    <w:rsid w:val="00244781"/>
    <w:rsid w:val="0028526B"/>
    <w:rsid w:val="002A0169"/>
    <w:rsid w:val="00327D1D"/>
    <w:rsid w:val="00342496"/>
    <w:rsid w:val="003524F1"/>
    <w:rsid w:val="003818A5"/>
    <w:rsid w:val="0044353B"/>
    <w:rsid w:val="004D4CEE"/>
    <w:rsid w:val="00527EA5"/>
    <w:rsid w:val="00552C75"/>
    <w:rsid w:val="005B5E13"/>
    <w:rsid w:val="005F3C12"/>
    <w:rsid w:val="0062546A"/>
    <w:rsid w:val="006507B2"/>
    <w:rsid w:val="00764CFE"/>
    <w:rsid w:val="00776F29"/>
    <w:rsid w:val="0078510B"/>
    <w:rsid w:val="007D20FD"/>
    <w:rsid w:val="008511BF"/>
    <w:rsid w:val="008A3410"/>
    <w:rsid w:val="008A3573"/>
    <w:rsid w:val="008D3CE6"/>
    <w:rsid w:val="008E4BBE"/>
    <w:rsid w:val="008E6AA9"/>
    <w:rsid w:val="008E7EE7"/>
    <w:rsid w:val="008F58DB"/>
    <w:rsid w:val="00914B5E"/>
    <w:rsid w:val="009A0A42"/>
    <w:rsid w:val="009D0A6E"/>
    <w:rsid w:val="009F3D3E"/>
    <w:rsid w:val="00A11751"/>
    <w:rsid w:val="00AA3A18"/>
    <w:rsid w:val="00AC490B"/>
    <w:rsid w:val="00AC6962"/>
    <w:rsid w:val="00AC70B3"/>
    <w:rsid w:val="00B702B5"/>
    <w:rsid w:val="00C04E6A"/>
    <w:rsid w:val="00C13E7F"/>
    <w:rsid w:val="00C3506F"/>
    <w:rsid w:val="00C603ED"/>
    <w:rsid w:val="00C6579C"/>
    <w:rsid w:val="00C9326C"/>
    <w:rsid w:val="00CE3489"/>
    <w:rsid w:val="00D608EA"/>
    <w:rsid w:val="00D839EB"/>
    <w:rsid w:val="00DE43E8"/>
    <w:rsid w:val="00DF39D7"/>
    <w:rsid w:val="00E64C25"/>
    <w:rsid w:val="00E80A17"/>
    <w:rsid w:val="00E86401"/>
    <w:rsid w:val="00F1616F"/>
    <w:rsid w:val="00F212D7"/>
    <w:rsid w:val="00F228DC"/>
    <w:rsid w:val="00F426DE"/>
    <w:rsid w:val="00F510C3"/>
    <w:rsid w:val="00F57AA9"/>
    <w:rsid w:val="00F72EDE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9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35</cp:revision>
  <cp:lastPrinted>2018-03-15T02:47:00Z</cp:lastPrinted>
  <dcterms:created xsi:type="dcterms:W3CDTF">2013-10-29T02:39:00Z</dcterms:created>
  <dcterms:modified xsi:type="dcterms:W3CDTF">2018-03-15T02:56:00Z</dcterms:modified>
</cp:coreProperties>
</file>